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3548"/>
        <w:gridCol w:w="594"/>
        <w:gridCol w:w="5427"/>
      </w:tblGrid>
      <w:tr w:rsidR="00A57F57" w:rsidRPr="00A57F57" w:rsidTr="00066A47">
        <w:trPr>
          <w:trHeight w:val="227"/>
        </w:trPr>
        <w:tc>
          <w:tcPr>
            <w:tcW w:w="9569" w:type="dxa"/>
            <w:gridSpan w:val="3"/>
          </w:tcPr>
          <w:p w:rsidR="00CF6B75" w:rsidRPr="00A57F57" w:rsidRDefault="00CF6B75" w:rsidP="00066A47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  <w:p w:rsidR="00CF6B75" w:rsidRPr="00A57F57" w:rsidRDefault="00CF6B75" w:rsidP="00066A47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  <w:r w:rsidRPr="00A57F57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>Министерство образования и науки Российской Федерации </w:t>
            </w:r>
            <w:r w:rsidRPr="00A57F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A57F57">
              <w:rPr>
                <w:rStyle w:val="ae"/>
                <w:rFonts w:ascii="Times New Roman" w:hAnsi="Times New Roman"/>
                <w:b/>
                <w:i w:val="0"/>
                <w:sz w:val="12"/>
                <w:szCs w:val="12"/>
                <w:shd w:val="clear" w:color="auto" w:fill="FFFFFF"/>
              </w:rPr>
              <w:br/>
            </w:r>
            <w:r w:rsidRPr="00A57F57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t xml:space="preserve">Федеральное государственное бюджетное </w:t>
            </w:r>
            <w:r w:rsidRPr="00A57F57">
              <w:rPr>
                <w:rStyle w:val="ae"/>
                <w:rFonts w:ascii="Times New Roman" w:hAnsi="Times New Roman"/>
                <w:b/>
                <w:i w:val="0"/>
                <w:sz w:val="28"/>
                <w:szCs w:val="28"/>
                <w:shd w:val="clear" w:color="auto" w:fill="FFFFFF"/>
              </w:rPr>
              <w:br/>
              <w:t>образовательное учреждение высшего образования</w:t>
            </w: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«Московский государственный университет имени М.В.Ломоносова»</w:t>
            </w: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Государственный астрономический институт имени П.К. Штернберга </w:t>
            </w:r>
          </w:p>
          <w:p w:rsidR="00D3210D" w:rsidRPr="00A57F57" w:rsidRDefault="00D3210D" w:rsidP="00066A47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F57" w:rsidRPr="00A57F57" w:rsidTr="00066A47">
        <w:trPr>
          <w:trHeight w:val="227"/>
        </w:trPr>
        <w:tc>
          <w:tcPr>
            <w:tcW w:w="3548" w:type="dxa"/>
          </w:tcPr>
          <w:p w:rsidR="00D3210D" w:rsidRPr="00A57F57" w:rsidRDefault="00D3210D" w:rsidP="0006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7" w:type="dxa"/>
          </w:tcPr>
          <w:p w:rsidR="00D3210D" w:rsidRPr="00A57F57" w:rsidRDefault="00D3210D" w:rsidP="0006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F57" w:rsidRPr="00A57F57" w:rsidTr="00066A47">
        <w:trPr>
          <w:trHeight w:val="227"/>
        </w:trPr>
        <w:tc>
          <w:tcPr>
            <w:tcW w:w="3548" w:type="dxa"/>
          </w:tcPr>
          <w:p w:rsidR="00D3210D" w:rsidRPr="00A57F57" w:rsidRDefault="00D3210D" w:rsidP="0006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</w:tcPr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7" w:type="dxa"/>
          </w:tcPr>
          <w:p w:rsidR="00D3210D" w:rsidRPr="00A57F57" w:rsidRDefault="00D3210D" w:rsidP="00066A47">
            <w:pPr>
              <w:spacing w:after="0" w:line="240" w:lineRule="auto"/>
              <w:ind w:left="775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</w:tc>
      </w:tr>
      <w:tr w:rsidR="00A57F57" w:rsidRPr="00A57F57" w:rsidTr="00066A47">
        <w:trPr>
          <w:trHeight w:val="227"/>
        </w:trPr>
        <w:tc>
          <w:tcPr>
            <w:tcW w:w="9569" w:type="dxa"/>
            <w:gridSpan w:val="3"/>
          </w:tcPr>
          <w:p w:rsidR="00D3210D" w:rsidRPr="00A57F57" w:rsidRDefault="00D3210D" w:rsidP="00066A47">
            <w:pPr>
              <w:spacing w:after="0" w:line="240" w:lineRule="auto"/>
              <w:ind w:left="4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ГАИШ МГУ</w:t>
            </w:r>
          </w:p>
          <w:p w:rsidR="00D3210D" w:rsidRPr="00A57F57" w:rsidRDefault="00D3210D" w:rsidP="00066A47">
            <w:pPr>
              <w:spacing w:after="0" w:line="240" w:lineRule="auto"/>
              <w:ind w:left="4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РАН</w:t>
            </w:r>
          </w:p>
          <w:p w:rsidR="00D3210D" w:rsidRPr="00A57F57" w:rsidRDefault="00D3210D" w:rsidP="00066A47">
            <w:pPr>
              <w:spacing w:after="0" w:line="240" w:lineRule="auto"/>
              <w:ind w:left="4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 ЧЕРЕПАЩУК___________________</w:t>
            </w:r>
          </w:p>
          <w:p w:rsidR="00D3210D" w:rsidRPr="00A57F57" w:rsidRDefault="00D3210D" w:rsidP="00066A47">
            <w:pPr>
              <w:spacing w:after="0" w:line="240" w:lineRule="auto"/>
              <w:ind w:left="4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ind w:left="49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«___» ______________ 2018 г</w:t>
            </w: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Дополнительная профессиональная программа </w:t>
            </w: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(повышение квалификации)</w:t>
            </w: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10D" w:rsidRPr="00A57F57" w:rsidRDefault="00D3210D" w:rsidP="00066A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Астрономия в современной школе</w:t>
            </w:r>
          </w:p>
          <w:p w:rsidR="00C146CF" w:rsidRPr="00A57F57" w:rsidRDefault="00A57F57" w:rsidP="00066A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(обучение</w:t>
            </w:r>
            <w:r w:rsidR="00D02EEF" w:rsidRPr="00A57F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астрономии в рамках ФГОС СОО</w:t>
            </w:r>
            <w:r w:rsidRPr="00A57F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</w:p>
          <w:p w:rsidR="00C146CF" w:rsidRPr="00A57F57" w:rsidRDefault="00C146CF" w:rsidP="00066A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D3210D" w:rsidRPr="00A57F57" w:rsidRDefault="00D3210D" w:rsidP="00066A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ind w:left="6" w:right="16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Автор(ы) курса:</w:t>
            </w:r>
          </w:p>
          <w:p w:rsidR="00D3210D" w:rsidRPr="00A57F57" w:rsidRDefault="00D3210D" w:rsidP="00066A47">
            <w:pPr>
              <w:spacing w:after="0" w:line="276" w:lineRule="auto"/>
              <w:ind w:left="53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доктор физико-математических наук профессор ГАИШ МГУ</w:t>
            </w:r>
            <w:r w:rsidRPr="00A57F5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br/>
            </w: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Засов Анатолий Владимирович</w:t>
            </w:r>
          </w:p>
          <w:p w:rsidR="00D3210D" w:rsidRPr="00A57F57" w:rsidRDefault="00D3210D" w:rsidP="00066A47">
            <w:pPr>
              <w:spacing w:after="0" w:line="240" w:lineRule="auto"/>
              <w:ind w:left="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10D" w:rsidRPr="00A57F57" w:rsidRDefault="00D3210D" w:rsidP="00066A47">
            <w:pPr>
              <w:ind w:left="4820" w:hanging="6"/>
              <w:rPr>
                <w:rFonts w:ascii="Times New Roman" w:hAnsi="Times New Roman" w:cs="Times New Roman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>Утверждено на заседании Ученого совета Государственного астрономического института имени П.К. Штернберга МГУ</w:t>
            </w:r>
          </w:p>
          <w:p w:rsidR="00D3210D" w:rsidRPr="00A57F57" w:rsidRDefault="00D3210D" w:rsidP="00066A47">
            <w:pPr>
              <w:ind w:left="4820" w:hanging="6"/>
              <w:rPr>
                <w:rFonts w:ascii="Times New Roman" w:hAnsi="Times New Roman" w:cs="Times New Roman"/>
              </w:rPr>
            </w:pPr>
            <w:r w:rsidRPr="00A57F57">
              <w:rPr>
                <w:rFonts w:ascii="Times New Roman" w:hAnsi="Times New Roman" w:cs="Times New Roman"/>
              </w:rPr>
              <w:t xml:space="preserve">____________________________________ </w:t>
            </w:r>
          </w:p>
          <w:p w:rsidR="00D3210D" w:rsidRPr="00A57F57" w:rsidRDefault="00D3210D" w:rsidP="00066A47">
            <w:pPr>
              <w:ind w:left="4820" w:hanging="6"/>
              <w:rPr>
                <w:rFonts w:ascii="Times New Roman" w:hAnsi="Times New Roman" w:cs="Times New Roman"/>
              </w:rPr>
            </w:pPr>
            <w:r w:rsidRPr="00A57F57">
              <w:rPr>
                <w:rFonts w:ascii="Times New Roman" w:hAnsi="Times New Roman" w:cs="Times New Roman"/>
              </w:rPr>
              <w:t>Протокол № ________ от ______________</w:t>
            </w:r>
          </w:p>
          <w:p w:rsidR="00D3210D" w:rsidRPr="00A57F57" w:rsidRDefault="00D3210D" w:rsidP="00066A47">
            <w:pPr>
              <w:ind w:left="4820" w:hanging="6"/>
              <w:rPr>
                <w:rFonts w:ascii="Times New Roman" w:hAnsi="Times New Roman" w:cs="Times New Roman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0D" w:rsidRPr="00A57F57" w:rsidRDefault="00D3210D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– 2018 г.</w:t>
            </w:r>
          </w:p>
          <w:p w:rsidR="001C1F3C" w:rsidRPr="00A57F57" w:rsidRDefault="001C1F3C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3C" w:rsidRPr="00A57F57" w:rsidRDefault="001C1F3C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3C" w:rsidRPr="00A57F57" w:rsidRDefault="001C1F3C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1F3C" w:rsidRPr="00A57F57" w:rsidRDefault="001C1F3C" w:rsidP="0006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605" w:rsidRPr="00A57F57" w:rsidRDefault="00D74605" w:rsidP="00D7460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1. </w:t>
      </w:r>
      <w:r w:rsidRPr="00A57F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«Характеристика программы»</w:t>
      </w:r>
    </w:p>
    <w:p w:rsidR="001C1F3C" w:rsidRPr="00A57F57" w:rsidRDefault="001C1F3C" w:rsidP="00D7460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C1F3C" w:rsidRPr="00A57F57" w:rsidRDefault="001C1F3C" w:rsidP="00D7460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05" w:rsidRPr="00A57F57" w:rsidRDefault="00D74605" w:rsidP="00D67C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</w:rPr>
        <w:t>1.1. Цель реализации программы</w:t>
      </w:r>
    </w:p>
    <w:p w:rsidR="00AE4F5A" w:rsidRPr="00A57F57" w:rsidRDefault="00D02EEF" w:rsidP="00AE4F5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F5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E4F5A" w:rsidRPr="00A57F57">
        <w:rPr>
          <w:rFonts w:ascii="Times New Roman" w:eastAsia="Times New Roman" w:hAnsi="Times New Roman" w:cs="Times New Roman"/>
          <w:bCs/>
          <w:sz w:val="28"/>
          <w:szCs w:val="28"/>
        </w:rPr>
        <w:t>овершенствование профессиональных компетенций обучающихся в области особенност</w:t>
      </w:r>
      <w:r w:rsidRPr="00A57F5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E4F5A" w:rsidRPr="00A57F5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обучения астрономии в рамках ФГОС СОО.</w:t>
      </w:r>
    </w:p>
    <w:p w:rsidR="00AE4F5A" w:rsidRPr="00A57F57" w:rsidRDefault="00AE4F5A" w:rsidP="001C1F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4605" w:rsidRPr="00A57F57" w:rsidRDefault="00D74605" w:rsidP="0052245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Совершенствуемые компетенции</w:t>
      </w:r>
    </w:p>
    <w:tbl>
      <w:tblPr>
        <w:tblW w:w="4950" w:type="pct"/>
        <w:tblLook w:val="00A0" w:firstRow="1" w:lastRow="0" w:firstColumn="1" w:lastColumn="0" w:noHBand="0" w:noVBand="0"/>
      </w:tblPr>
      <w:tblGrid>
        <w:gridCol w:w="452"/>
        <w:gridCol w:w="6547"/>
        <w:gridCol w:w="3031"/>
      </w:tblGrid>
      <w:tr w:rsidR="00A57F57" w:rsidRPr="00A57F57" w:rsidTr="00D67C77">
        <w:tc>
          <w:tcPr>
            <w:tcW w:w="2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</w:t>
            </w:r>
          </w:p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44.03.01 Педагогическое образование</w:t>
            </w:r>
          </w:p>
        </w:tc>
      </w:tr>
      <w:tr w:rsidR="00A57F57" w:rsidRPr="00A57F57" w:rsidTr="00D67C77">
        <w:trPr>
          <w:trHeight w:val="567"/>
        </w:trPr>
        <w:tc>
          <w:tcPr>
            <w:tcW w:w="22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92" w:rsidRPr="00A57F57" w:rsidRDefault="00494F92" w:rsidP="00522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F92" w:rsidRPr="00A57F57" w:rsidRDefault="00494F92" w:rsidP="00522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</w:t>
            </w:r>
          </w:p>
        </w:tc>
      </w:tr>
      <w:tr w:rsidR="00A57F57" w:rsidRPr="00A57F57" w:rsidTr="00D67C77">
        <w:trPr>
          <w:trHeight w:val="254"/>
        </w:trPr>
        <w:tc>
          <w:tcPr>
            <w:tcW w:w="22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94F92" w:rsidRPr="00A57F57" w:rsidRDefault="00494F92" w:rsidP="00522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F92" w:rsidRPr="00A57F57" w:rsidRDefault="00494F92" w:rsidP="00522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компетенции </w:t>
            </w:r>
          </w:p>
        </w:tc>
      </w:tr>
      <w:tr w:rsidR="00A57F57" w:rsidRPr="00A57F57" w:rsidTr="00D67C77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F92" w:rsidRPr="00A57F57" w:rsidRDefault="00494F92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94F92" w:rsidRPr="00A57F57" w:rsidRDefault="00494F92" w:rsidP="0070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F92" w:rsidRPr="00A57F57" w:rsidRDefault="00494F92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7F57" w:rsidRPr="00A57F57" w:rsidTr="00D67C77"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1E99" w:rsidRPr="00A57F57" w:rsidRDefault="001A4A2B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61E99" w:rsidRPr="00A57F57" w:rsidRDefault="001A4A2B" w:rsidP="0070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Calibri" w:hAnsi="Times New Roman" w:cs="Times New Roman"/>
                <w:lang w:bidi="ru-RU"/>
              </w:rPr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1E99" w:rsidRPr="00A57F57" w:rsidRDefault="00361E99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- 2</w:t>
            </w:r>
          </w:p>
        </w:tc>
      </w:tr>
    </w:tbl>
    <w:p w:rsidR="00AE4F5A" w:rsidRPr="00A57F57" w:rsidRDefault="00AE4F5A" w:rsidP="0052245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AE4F5A" w:rsidRPr="00A57F57" w:rsidRDefault="00AE4F5A" w:rsidP="0052245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AE4F5A" w:rsidRPr="00A57F57" w:rsidRDefault="00AE4F5A" w:rsidP="0052245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6579C" w:rsidRDefault="00C6579C" w:rsidP="0052245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6579C" w:rsidRDefault="00C6579C" w:rsidP="0052245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6579C" w:rsidRDefault="00C6579C" w:rsidP="0052245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6579C" w:rsidRDefault="00C6579C" w:rsidP="0052245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4029CE" w:rsidRPr="00A57F57" w:rsidRDefault="00EF7699" w:rsidP="0052245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A57F5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>1.2. Планируемые результаты обучения</w:t>
      </w:r>
    </w:p>
    <w:p w:rsidR="001A4A2B" w:rsidRPr="00A57F57" w:rsidRDefault="001A4A2B" w:rsidP="0052245A">
      <w:pPr>
        <w:spacing w:before="360" w:after="12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tbl>
      <w:tblPr>
        <w:tblW w:w="4950" w:type="pct"/>
        <w:tblLook w:val="00A0" w:firstRow="1" w:lastRow="0" w:firstColumn="1" w:lastColumn="0" w:noHBand="0" w:noVBand="0"/>
      </w:tblPr>
      <w:tblGrid>
        <w:gridCol w:w="457"/>
        <w:gridCol w:w="7302"/>
        <w:gridCol w:w="2271"/>
      </w:tblGrid>
      <w:tr w:rsidR="00A57F57" w:rsidRPr="00A57F57" w:rsidTr="0052245A"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0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="0044004C"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</w:t>
            </w:r>
          </w:p>
          <w:p w:rsidR="00AE69F8" w:rsidRPr="00A57F57" w:rsidRDefault="00AE69F8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E69F8" w:rsidRPr="00A57F57" w:rsidRDefault="00AE69F8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F92" w:rsidRPr="00A57F57" w:rsidRDefault="002821EB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</w:t>
            </w:r>
            <w:r w:rsidR="00494F92"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подготовки </w:t>
            </w:r>
          </w:p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44.03.01 Педагогическое образование</w:t>
            </w:r>
          </w:p>
        </w:tc>
      </w:tr>
      <w:tr w:rsidR="00A57F57" w:rsidRPr="00A57F57" w:rsidTr="0052245A">
        <w:trPr>
          <w:trHeight w:val="165"/>
        </w:trPr>
        <w:tc>
          <w:tcPr>
            <w:tcW w:w="22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94F92" w:rsidRPr="00A57F57" w:rsidRDefault="00494F92" w:rsidP="00522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F92" w:rsidRPr="00A57F57" w:rsidRDefault="00494F92" w:rsidP="00522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</w:t>
            </w:r>
          </w:p>
        </w:tc>
      </w:tr>
      <w:tr w:rsidR="00A57F57" w:rsidRPr="00A57F57" w:rsidTr="0052245A">
        <w:trPr>
          <w:trHeight w:val="310"/>
        </w:trPr>
        <w:tc>
          <w:tcPr>
            <w:tcW w:w="22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94F92" w:rsidRPr="00A57F57" w:rsidRDefault="00494F92" w:rsidP="00522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0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F92" w:rsidRPr="00A57F57" w:rsidRDefault="00494F92" w:rsidP="00522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F92" w:rsidRPr="00A57F57" w:rsidRDefault="00494F92" w:rsidP="0052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компетенции </w:t>
            </w:r>
          </w:p>
        </w:tc>
      </w:tr>
      <w:tr w:rsidR="00A57F57" w:rsidRPr="00A57F57" w:rsidTr="0052245A">
        <w:trPr>
          <w:trHeight w:val="2177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F92" w:rsidRPr="00A57F57" w:rsidRDefault="00494F92" w:rsidP="00D67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2FFF" w:rsidRPr="00A57F57" w:rsidRDefault="00494F92" w:rsidP="00041363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Знать</w:t>
            </w:r>
            <w:r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442C2A"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F6307" w:rsidRPr="00A57F57">
              <w:rPr>
                <w:rFonts w:ascii="Times New Roman" w:eastAsia="Times New Roman" w:hAnsi="Times New Roman"/>
                <w:bCs/>
                <w:lang w:eastAsia="ru-RU"/>
              </w:rPr>
              <w:t>-о</w:t>
            </w:r>
            <w:r w:rsidR="00A57F57" w:rsidRPr="00A57F57">
              <w:rPr>
                <w:rFonts w:ascii="Times New Roman" w:eastAsia="Times New Roman" w:hAnsi="Times New Roman"/>
                <w:bCs/>
                <w:lang w:eastAsia="ru-RU"/>
              </w:rPr>
              <w:t>собенности</w:t>
            </w:r>
            <w:r w:rsidR="00CE2FFF" w:rsidRPr="00A57F5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02EEF" w:rsidRPr="00A57F57">
              <w:rPr>
                <w:rFonts w:ascii="Times New Roman" w:eastAsia="Times New Roman" w:hAnsi="Times New Roman"/>
                <w:bCs/>
                <w:lang w:eastAsia="ru-RU"/>
              </w:rPr>
              <w:t xml:space="preserve">современных </w:t>
            </w:r>
            <w:r w:rsidR="00CE2FFF" w:rsidRPr="00A57F57">
              <w:rPr>
                <w:rFonts w:ascii="Times New Roman" w:eastAsia="Times New Roman" w:hAnsi="Times New Roman"/>
                <w:bCs/>
                <w:lang w:eastAsia="ru-RU"/>
              </w:rPr>
              <w:t>метод</w:t>
            </w:r>
            <w:r w:rsidR="00BA5DFD" w:rsidRPr="00A57F57">
              <w:rPr>
                <w:rFonts w:ascii="Times New Roman" w:eastAsia="Times New Roman" w:hAnsi="Times New Roman"/>
                <w:bCs/>
                <w:lang w:eastAsia="ru-RU"/>
              </w:rPr>
              <w:t>ов</w:t>
            </w:r>
            <w:r w:rsidR="00442C2A" w:rsidRPr="00A57F57">
              <w:rPr>
                <w:rFonts w:ascii="Times New Roman" w:hAnsi="Times New Roman"/>
              </w:rPr>
              <w:t xml:space="preserve"> </w:t>
            </w:r>
            <w:r w:rsidR="00B0027B" w:rsidRPr="00A57F57">
              <w:rPr>
                <w:rFonts w:ascii="Times New Roman" w:hAnsi="Times New Roman"/>
              </w:rPr>
              <w:t xml:space="preserve">астрономических </w:t>
            </w:r>
            <w:r w:rsidR="00442C2A" w:rsidRPr="00A57F57">
              <w:rPr>
                <w:rFonts w:ascii="Times New Roman" w:hAnsi="Times New Roman"/>
              </w:rPr>
              <w:t>исследовани</w:t>
            </w:r>
            <w:r w:rsidR="00B0027B" w:rsidRPr="00A57F57">
              <w:rPr>
                <w:rFonts w:ascii="Times New Roman" w:hAnsi="Times New Roman"/>
              </w:rPr>
              <w:t>й</w:t>
            </w:r>
            <w:r w:rsidR="00A57F57" w:rsidRPr="00A57F57">
              <w:rPr>
                <w:rFonts w:ascii="Times New Roman" w:hAnsi="Times New Roman"/>
              </w:rPr>
              <w:t xml:space="preserve"> и используемых информационных технологий</w:t>
            </w:r>
            <w:r w:rsidR="00442C2A" w:rsidRPr="00A57F57">
              <w:rPr>
                <w:rFonts w:ascii="Times New Roman" w:hAnsi="Times New Roman"/>
              </w:rPr>
              <w:t xml:space="preserve"> </w:t>
            </w:r>
            <w:r w:rsidR="00BA5DFD" w:rsidRPr="00A57F57">
              <w:rPr>
                <w:rFonts w:ascii="Times New Roman" w:hAnsi="Times New Roman"/>
              </w:rPr>
              <w:t>в  решении  фундаментальных и прикладных научных задач</w:t>
            </w:r>
          </w:p>
          <w:p w:rsidR="00041363" w:rsidRPr="00A57F57" w:rsidRDefault="00041363" w:rsidP="00041363">
            <w:pPr>
              <w:pStyle w:val="a7"/>
              <w:spacing w:after="80"/>
              <w:ind w:left="1068"/>
              <w:jc w:val="both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</w:p>
          <w:p w:rsidR="00E56E55" w:rsidRPr="00366945" w:rsidRDefault="00494F92" w:rsidP="00E56E55">
            <w:pPr>
              <w:spacing w:after="80"/>
              <w:jc w:val="both"/>
              <w:rPr>
                <w:rFonts w:ascii="Times New Roman" w:hAnsi="Times New Roman"/>
              </w:rPr>
            </w:pPr>
            <w:r w:rsidRPr="00A57F57">
              <w:rPr>
                <w:rFonts w:ascii="Times New Roman" w:eastAsia="Times New Roman" w:hAnsi="Times New Roman"/>
                <w:b/>
                <w:bCs/>
                <w:lang w:eastAsia="ru-RU"/>
              </w:rPr>
              <w:t>Уметь</w:t>
            </w:r>
            <w:r w:rsidRPr="00A57F57"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  <w:r w:rsidR="00041363" w:rsidRPr="00A57F5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E0F23" w:rsidRPr="00A57F57">
              <w:rPr>
                <w:rFonts w:ascii="Times New Roman" w:eastAsia="Times New Roman" w:hAnsi="Times New Roman"/>
                <w:bCs/>
                <w:lang w:eastAsia="ru-RU"/>
              </w:rPr>
              <w:t xml:space="preserve">проектировать учебные занятия по астрономии </w:t>
            </w:r>
            <w:r w:rsidR="00D02EEF" w:rsidRPr="00A57F57">
              <w:rPr>
                <w:rFonts w:ascii="Times New Roman" w:eastAsia="Times New Roman" w:hAnsi="Times New Roman"/>
                <w:bCs/>
                <w:lang w:eastAsia="ru-RU"/>
              </w:rPr>
              <w:t>в рамках ФГОС СОО</w:t>
            </w:r>
            <w:r w:rsidR="00DB47AD" w:rsidRPr="00A57F57"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знаний</w:t>
            </w:r>
            <w:r w:rsidR="00F97E75" w:rsidRPr="00A57F57">
              <w:rPr>
                <w:rFonts w:ascii="Times New Roman" w:eastAsia="Times New Roman" w:hAnsi="Times New Roman"/>
                <w:bCs/>
                <w:lang w:eastAsia="ru-RU"/>
              </w:rPr>
              <w:t xml:space="preserve"> современных методов </w:t>
            </w:r>
            <w:r w:rsidR="00366945">
              <w:rPr>
                <w:rFonts w:ascii="Times New Roman" w:eastAsia="Times New Roman" w:hAnsi="Times New Roman"/>
                <w:bCs/>
                <w:lang w:eastAsia="ru-RU"/>
              </w:rPr>
              <w:t>астрономических</w:t>
            </w:r>
            <w:r w:rsidR="0056501F">
              <w:rPr>
                <w:rFonts w:ascii="Times New Roman" w:eastAsia="Times New Roman" w:hAnsi="Times New Roman"/>
                <w:bCs/>
                <w:lang w:eastAsia="ru-RU"/>
              </w:rPr>
              <w:t xml:space="preserve"> исследований </w:t>
            </w:r>
            <w:r w:rsidR="00F97E75" w:rsidRPr="00A57F57">
              <w:rPr>
                <w:rFonts w:ascii="Times New Roman" w:eastAsia="Times New Roman" w:hAnsi="Times New Roman"/>
                <w:bCs/>
                <w:lang w:eastAsia="ru-RU"/>
              </w:rPr>
              <w:t xml:space="preserve">и </w:t>
            </w:r>
            <w:r w:rsidR="0056501F" w:rsidRPr="00366945">
              <w:rPr>
                <w:rFonts w:ascii="Times New Roman" w:hAnsi="Times New Roman"/>
              </w:rPr>
              <w:t>доступных информационных технологий</w:t>
            </w:r>
            <w:r w:rsidR="00E56E55" w:rsidRPr="00366945">
              <w:rPr>
                <w:rFonts w:ascii="Times New Roman" w:eastAsia="Times New Roman" w:hAnsi="Times New Roman"/>
                <w:bCs/>
                <w:lang w:eastAsia="ru-RU"/>
              </w:rPr>
              <w:t xml:space="preserve">, раскрывая </w:t>
            </w:r>
            <w:r w:rsidR="00E56E55" w:rsidRPr="00366945">
              <w:rPr>
                <w:rFonts w:ascii="Times New Roman" w:hAnsi="Times New Roman"/>
              </w:rPr>
              <w:t xml:space="preserve">роль астрономии в решении  фундаментальных и прикладных научных задач </w:t>
            </w:r>
          </w:p>
          <w:p w:rsidR="00494F92" w:rsidRPr="00A57F57" w:rsidRDefault="00F97E75" w:rsidP="0056501F">
            <w:pPr>
              <w:spacing w:after="8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7F5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4F92" w:rsidRPr="00A57F57" w:rsidRDefault="00494F92" w:rsidP="00D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  <w:r w:rsidR="00AA2628"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– 2</w:t>
            </w:r>
          </w:p>
        </w:tc>
      </w:tr>
      <w:tr w:rsidR="00A57F57" w:rsidRPr="00A57F57" w:rsidTr="0052245A"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7E75" w:rsidRPr="00A57F57" w:rsidRDefault="00A57F57" w:rsidP="00D67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97E75" w:rsidRPr="00A57F57" w:rsidRDefault="00F97E75" w:rsidP="000F6307">
            <w:pPr>
              <w:spacing w:after="8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Знать: </w:t>
            </w:r>
            <w:r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возможности использования задач и контрольных вопросов по различным разделам школьного курса астрономии для более глубокого  изучения предмета </w:t>
            </w:r>
            <w:r w:rsidR="00AE4F5A"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учащимися </w:t>
            </w:r>
            <w:r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>и для контроля за усвоением материала.</w:t>
            </w:r>
          </w:p>
          <w:p w:rsidR="0042548F" w:rsidRPr="00A57F57" w:rsidRDefault="0042548F" w:rsidP="000F6307">
            <w:pPr>
              <w:spacing w:after="8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97E75" w:rsidRPr="00A57F57" w:rsidRDefault="00F97E75" w:rsidP="0056501F">
            <w:pPr>
              <w:spacing w:after="8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Уметь: </w:t>
            </w:r>
            <w:r w:rsidR="00AE4F5A"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проектировать </w:t>
            </w:r>
            <w:r w:rsidR="00DE0F23"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>учебные занятия, ориентированные на углубленное изучение школьного ку</w:t>
            </w:r>
            <w:r w:rsidR="00E56E55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 w:rsidR="00DE0F23"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>са астрономии</w:t>
            </w:r>
            <w:r w:rsidR="0056501F">
              <w:rPr>
                <w:rFonts w:ascii="Times New Roman" w:eastAsia="Times New Roman" w:hAnsi="Times New Roman" w:cs="Times New Roman"/>
                <w:bCs/>
                <w:lang w:eastAsia="ru-RU"/>
              </w:rPr>
              <w:t>, с использованием</w:t>
            </w:r>
            <w:r w:rsidR="00AE4F5A"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специально подобранных задач</w:t>
            </w:r>
            <w:r w:rsidR="00DE0F23" w:rsidRPr="00A5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контрольных вопросов.</w:t>
            </w: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97E75" w:rsidRPr="00A57F57" w:rsidRDefault="00DE0F23" w:rsidP="00D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ПК-1, ПК – 2</w:t>
            </w:r>
          </w:p>
        </w:tc>
      </w:tr>
      <w:tr w:rsidR="00A57F57" w:rsidRPr="00A57F57" w:rsidTr="0052245A">
        <w:trPr>
          <w:trHeight w:val="65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7EFC" w:rsidRPr="00A57F57" w:rsidRDefault="00A57F57" w:rsidP="00D67C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801A1" w:rsidRPr="00A57F57" w:rsidRDefault="004801A1" w:rsidP="00D02EEF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  <w:r w:rsidR="00AA14D6" w:rsidRPr="00A57F57">
              <w:rPr>
                <w:rFonts w:ascii="Times New Roman" w:hAnsi="Times New Roman"/>
                <w:szCs w:val="24"/>
              </w:rPr>
              <w:t>методику планирования</w:t>
            </w:r>
            <w:r w:rsidR="00041363" w:rsidRPr="00A57F57">
              <w:rPr>
                <w:rFonts w:ascii="Times New Roman" w:hAnsi="Times New Roman"/>
                <w:szCs w:val="24"/>
              </w:rPr>
              <w:t xml:space="preserve"> учебно-исследовательской деятельности учащихся по астрономии и способы использования наглядных пособий и малых оптических приборов для этих целей..</w:t>
            </w:r>
          </w:p>
          <w:p w:rsidR="00041363" w:rsidRPr="00A57F57" w:rsidRDefault="004801A1" w:rsidP="00041363">
            <w:pPr>
              <w:pStyle w:val="a7"/>
              <w:autoSpaceDE w:val="0"/>
              <w:ind w:left="0"/>
              <w:contextualSpacing w:val="0"/>
              <w:jc w:val="both"/>
              <w:rPr>
                <w:rFonts w:ascii="Times New Roman" w:hAnsi="Times New Roman"/>
                <w:sz w:val="22"/>
              </w:rPr>
            </w:pPr>
            <w:r w:rsidRPr="00A57F57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Уметь</w:t>
            </w:r>
            <w:r w:rsidRPr="00A57F57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: </w:t>
            </w:r>
            <w:r w:rsidR="00D02EEF" w:rsidRPr="00A57F57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п</w:t>
            </w:r>
            <w:r w:rsidR="00F97E75" w:rsidRPr="00A57F57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роектировать проведение </w:t>
            </w:r>
            <w:r w:rsidR="00041363" w:rsidRPr="00A57F57">
              <w:rPr>
                <w:rFonts w:ascii="Times New Roman" w:hAnsi="Times New Roman"/>
                <w:sz w:val="22"/>
              </w:rPr>
              <w:t>учебн</w:t>
            </w:r>
            <w:r w:rsidR="00F97E75" w:rsidRPr="00A57F57">
              <w:rPr>
                <w:rFonts w:ascii="Times New Roman" w:hAnsi="Times New Roman"/>
                <w:sz w:val="22"/>
              </w:rPr>
              <w:t>о-исследовательских работ</w:t>
            </w:r>
            <w:r w:rsidR="00041363" w:rsidRPr="00A57F57">
              <w:rPr>
                <w:rFonts w:ascii="Times New Roman" w:hAnsi="Times New Roman"/>
                <w:sz w:val="22"/>
              </w:rPr>
              <w:t xml:space="preserve"> учащихся по астрономии</w:t>
            </w:r>
            <w:r w:rsidR="00F97E75" w:rsidRPr="00A57F57">
              <w:rPr>
                <w:rFonts w:ascii="Times New Roman" w:hAnsi="Times New Roman"/>
                <w:sz w:val="22"/>
              </w:rPr>
              <w:t xml:space="preserve"> с использованием наглядных пособий и простых оптических инструментов.</w:t>
            </w:r>
          </w:p>
          <w:p w:rsidR="005D7EFC" w:rsidRPr="00A57F57" w:rsidRDefault="005D7EFC" w:rsidP="00D67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7EFC" w:rsidRPr="00A57F57" w:rsidRDefault="00C77FDB" w:rsidP="00D6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</w:t>
            </w:r>
            <w:r w:rsidR="00E509CD"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 – 2</w:t>
            </w:r>
          </w:p>
        </w:tc>
      </w:tr>
    </w:tbl>
    <w:p w:rsidR="0052245A" w:rsidRPr="00A57F57" w:rsidRDefault="0052245A" w:rsidP="0052245A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4306" w:rsidRPr="00A57F57" w:rsidRDefault="00A34306" w:rsidP="0052245A">
      <w:pPr>
        <w:pStyle w:val="a7"/>
        <w:widowControl w:val="0"/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7F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1.3. Категория обучающихся: </w:t>
      </w:r>
      <w:r w:rsidRPr="00A57F57">
        <w:rPr>
          <w:rFonts w:ascii="Times New Roman" w:hAnsi="Times New Roman"/>
          <w:bCs/>
          <w:sz w:val="28"/>
          <w:szCs w:val="28"/>
        </w:rPr>
        <w:t>уровень образования </w:t>
      </w:r>
      <w:r w:rsidR="0052245A" w:rsidRPr="00A57F57">
        <w:rPr>
          <w:rFonts w:ascii="Times New Roman" w:hAnsi="Times New Roman"/>
          <w:bCs/>
          <w:sz w:val="28"/>
          <w:szCs w:val="28"/>
        </w:rPr>
        <w:t>–</w:t>
      </w:r>
      <w:r w:rsidRPr="00A57F57">
        <w:rPr>
          <w:rFonts w:ascii="Times New Roman" w:hAnsi="Times New Roman"/>
          <w:bCs/>
          <w:sz w:val="28"/>
          <w:szCs w:val="28"/>
        </w:rPr>
        <w:t xml:space="preserve"> ВО, область профессиональной деятельности </w:t>
      </w:r>
      <w:r w:rsidR="0052245A" w:rsidRPr="00A57F57">
        <w:rPr>
          <w:rFonts w:ascii="Times New Roman" w:hAnsi="Times New Roman"/>
          <w:bCs/>
          <w:sz w:val="28"/>
          <w:szCs w:val="28"/>
        </w:rPr>
        <w:t>–</w:t>
      </w:r>
      <w:r w:rsidRPr="00A57F57">
        <w:rPr>
          <w:rFonts w:ascii="Times New Roman" w:hAnsi="Times New Roman"/>
          <w:bCs/>
          <w:sz w:val="28"/>
          <w:szCs w:val="28"/>
        </w:rPr>
        <w:t xml:space="preserve"> обучение физике (математике, географии) на уровне среднего общего образования</w:t>
      </w:r>
      <w:r w:rsidRPr="00A57F57">
        <w:rPr>
          <w:rFonts w:ascii="Times New Roman" w:hAnsi="Times New Roman"/>
          <w:sz w:val="28"/>
          <w:szCs w:val="28"/>
        </w:rPr>
        <w:t>.</w:t>
      </w:r>
    </w:p>
    <w:p w:rsidR="00A34306" w:rsidRPr="00A57F57" w:rsidRDefault="00A34306" w:rsidP="0052245A">
      <w:pPr>
        <w:widowControl w:val="0"/>
        <w:tabs>
          <w:tab w:val="left" w:pos="15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Форма обучения: </w:t>
      </w:r>
      <w:r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очная.</w:t>
      </w:r>
    </w:p>
    <w:p w:rsidR="00DB47AD" w:rsidRPr="00A57F57" w:rsidRDefault="00A34306" w:rsidP="0052245A">
      <w:pPr>
        <w:widowControl w:val="0"/>
        <w:tabs>
          <w:tab w:val="left" w:pos="15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1.5. Режим занятий: </w:t>
      </w:r>
      <w:r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дней непр</w:t>
      </w:r>
      <w:r w:rsidR="00EA7E06"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ерывно </w:t>
      </w:r>
      <w:r w:rsidR="00DB47AD"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(кроме воскресенья)</w:t>
      </w:r>
    </w:p>
    <w:p w:rsidR="004029CE" w:rsidRPr="00A57F57" w:rsidRDefault="00A34306" w:rsidP="0052245A">
      <w:pPr>
        <w:widowControl w:val="0"/>
        <w:tabs>
          <w:tab w:val="left" w:pos="15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Трудоемкость</w:t>
      </w:r>
      <w:r w:rsidR="00D973E9" w:rsidRPr="00A5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программы: </w:t>
      </w:r>
      <w:r w:rsidR="006540FE"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F0915"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акад. часов</w:t>
      </w:r>
      <w:r w:rsidR="002816B8"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(включая </w:t>
      </w:r>
      <w:r w:rsidR="009451A6"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с/р</w:t>
      </w:r>
      <w:r w:rsidR="002816B8"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57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00663" w:rsidRPr="00A57F57" w:rsidRDefault="00100663" w:rsidP="003E2BE3">
      <w:pPr>
        <w:spacing w:after="120"/>
        <w:jc w:val="center"/>
        <w:rPr>
          <w:rFonts w:ascii="Times New Roman" w:eastAsia="Times New Roman" w:hAnsi="Times New Roman" w:cs="Times New Roman"/>
          <w:bCs/>
          <w:lang w:eastAsia="ru-RU"/>
        </w:rPr>
      </w:pPr>
      <w:bookmarkStart w:id="0" w:name="bookmark3"/>
    </w:p>
    <w:p w:rsidR="00F91BAA" w:rsidRPr="00A57F57" w:rsidRDefault="0048050F" w:rsidP="003E2BE3">
      <w:pPr>
        <w:spacing w:after="8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Pr="00A57F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«Содержание программы»</w:t>
      </w:r>
    </w:p>
    <w:bookmarkEnd w:id="0"/>
    <w:p w:rsidR="004029CE" w:rsidRPr="00A57F57" w:rsidRDefault="0048050F" w:rsidP="003E2BE3">
      <w:pPr>
        <w:widowControl w:val="0"/>
        <w:autoSpaceDE w:val="0"/>
        <w:autoSpaceDN w:val="0"/>
        <w:adjustRightInd w:val="0"/>
        <w:spacing w:after="8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</w:rPr>
        <w:t>2.1. Учебный (тематический) план</w:t>
      </w:r>
    </w:p>
    <w:tbl>
      <w:tblPr>
        <w:tblW w:w="4996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"/>
        <w:gridCol w:w="3632"/>
        <w:gridCol w:w="749"/>
        <w:gridCol w:w="618"/>
        <w:gridCol w:w="1361"/>
        <w:gridCol w:w="904"/>
        <w:gridCol w:w="1571"/>
        <w:gridCol w:w="584"/>
      </w:tblGrid>
      <w:tr w:rsidR="00A57F57" w:rsidRPr="00A57F57" w:rsidTr="001D1CA8">
        <w:trPr>
          <w:cantSplit/>
          <w:trHeight w:val="70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403F74" w:rsidRPr="00A57F57" w:rsidRDefault="00403F74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8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707D1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403F74" w:rsidRPr="00A57F57" w:rsidRDefault="00403F74" w:rsidP="00707D1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разделов (модулей) и тем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Аудиторные учебные занятия, учебные работы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707D18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Внеауд. работа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707D18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</w:tcPr>
          <w:p w:rsidR="00403F74" w:rsidRPr="00A57F57" w:rsidRDefault="00403F74" w:rsidP="00707D18">
            <w:pPr>
              <w:spacing w:after="0" w:line="240" w:lineRule="auto"/>
              <w:ind w:right="113"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Трудоемкость, ак. ч.</w:t>
            </w:r>
          </w:p>
        </w:tc>
      </w:tr>
      <w:tr w:rsidR="00A57F57" w:rsidRPr="00A57F57" w:rsidTr="003E2BE3">
        <w:trPr>
          <w:trHeight w:val="70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707D1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3E2BE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Всего ауд.,</w:t>
            </w:r>
          </w:p>
          <w:p w:rsidR="00403F74" w:rsidRPr="00A57F57" w:rsidRDefault="00403F74" w:rsidP="003E2BE3">
            <w:pPr>
              <w:spacing w:after="0" w:line="216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ак.ч.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4" w:rsidRPr="00A57F57" w:rsidRDefault="00403F74" w:rsidP="003E2BE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Лек</w:t>
            </w:r>
            <w:r w:rsidR="00D67C77"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 w:eastAsia="ru-RU"/>
              </w:rPr>
              <w:t>-</w:t>
            </w: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74" w:rsidRPr="00A57F57" w:rsidRDefault="00403F74" w:rsidP="003E2BE3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Практи-ческие</w:t>
            </w: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занятия (семинары)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3E2BE3">
            <w:pPr>
              <w:spacing w:after="0" w:line="216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с/р</w:t>
            </w: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F74" w:rsidRPr="00A57F57" w:rsidRDefault="00403F74" w:rsidP="00707D18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74" w:rsidRPr="00A57F57" w:rsidRDefault="00403F74" w:rsidP="00707D18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57F57" w:rsidRPr="00A57F57" w:rsidTr="001D1CA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CA8" w:rsidRPr="00A57F57" w:rsidRDefault="000A06DA" w:rsidP="00707D1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Модуль 1. </w:t>
            </w:r>
          </w:p>
          <w:p w:rsidR="000A06DA" w:rsidRPr="00A57F57" w:rsidRDefault="000A06DA" w:rsidP="00707D1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A57F57">
              <w:rPr>
                <w:rStyle w:val="Bodytext11pt"/>
                <w:rFonts w:cs="Times New Roman"/>
                <w:b/>
                <w:i/>
                <w:color w:val="auto"/>
                <w:sz w:val="24"/>
                <w:szCs w:val="24"/>
              </w:rPr>
              <w:t xml:space="preserve">строномия и формирование научного миропонимания. Вопросы астрономии в современных школьных программах. </w:t>
            </w:r>
            <w:r w:rsidRPr="00A5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современных информационных технологий.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B636B9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B636B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57F57" w:rsidRPr="00A57F57" w:rsidTr="001D1CA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Астрономия и формирование научных представлений о Вселенной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B636B9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B636B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Контрольные вопросы.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57" w:rsidRPr="00A57F57" w:rsidTr="001D1CA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>Межпредметные связи астрономии с другими школьными дисциплинами</w:t>
            </w: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. История и достижения современной космонавтики.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B636B9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B636B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Контрольные вопросы.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57" w:rsidRPr="00A57F57" w:rsidTr="001D1CA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56501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информационных технологий в </w:t>
            </w:r>
            <w:r w:rsidR="0056501F">
              <w:rPr>
                <w:rFonts w:ascii="Times New Roman" w:hAnsi="Times New Roman" w:cs="Times New Roman"/>
                <w:sz w:val="24"/>
                <w:szCs w:val="24"/>
              </w:rPr>
              <w:t>проектировании и проведении учебных занятий.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B636B9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DA" w:rsidRPr="00A57F57" w:rsidRDefault="000A06DA" w:rsidP="00B63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B636B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Контрольные вопросы.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57" w:rsidRPr="00A57F57" w:rsidTr="001D1CA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CA8" w:rsidRPr="00A57F57" w:rsidRDefault="000A06DA" w:rsidP="00707D1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Модуль 2. </w:t>
            </w:r>
          </w:p>
          <w:p w:rsidR="000A06DA" w:rsidRPr="00A57F57" w:rsidRDefault="000A06DA" w:rsidP="00707D1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Космос как физическая лаборатория. Методика изложения физических вопросов астрономии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DA" w:rsidRPr="00A57F57" w:rsidRDefault="00971C4C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6DA" w:rsidRPr="00A57F57" w:rsidRDefault="00971C4C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A57F57" w:rsidRPr="00A57F57" w:rsidTr="001D1CA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57" w:right="57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  <w:t>Космос как физическая лаборатория</w:t>
            </w:r>
            <w:r w:rsidRPr="00A57F57">
              <w:rPr>
                <w:rStyle w:val="Bodytext11pt2"/>
                <w:rFonts w:cs="Times New Roman"/>
                <w:bCs/>
                <w:color w:val="auto"/>
                <w:sz w:val="24"/>
                <w:szCs w:val="24"/>
              </w:rPr>
              <w:t xml:space="preserve">. </w:t>
            </w: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Физические методы астрономических исследований.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DA" w:rsidRPr="00A57F57" w:rsidRDefault="00971C4C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Контрольные вопросы.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57" w:rsidRPr="00A57F57" w:rsidTr="001D1CA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57" w:right="57"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>Астрономические задачи на занятиях, различные по тематике и методам решения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DA" w:rsidRPr="00A57F57" w:rsidRDefault="00971C4C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1D1CA8"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57" w:rsidRPr="00A57F57" w:rsidTr="001D1CA8">
        <w:trPr>
          <w:trHeight w:val="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CA8" w:rsidRPr="00A57F57" w:rsidRDefault="000A06DA" w:rsidP="00707D18">
            <w:pPr>
              <w:spacing w:after="0" w:line="240" w:lineRule="auto"/>
              <w:ind w:left="57" w:right="57" w:firstLine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Модуль 3. </w:t>
            </w:r>
          </w:p>
          <w:p w:rsidR="000A06DA" w:rsidRPr="00A57F57" w:rsidRDefault="000A06DA" w:rsidP="00707D18">
            <w:pPr>
              <w:spacing w:after="0" w:line="240" w:lineRule="auto"/>
              <w:ind w:left="57" w:right="57"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Учебно-исследовательская работа учащихся. Ключевые вопросы в преподавании астрономии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6DA" w:rsidRPr="00A57F57" w:rsidRDefault="0072236D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648D"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57F57" w:rsidRPr="00A57F57" w:rsidTr="001D1CA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57" w:right="57"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>Организация простейших учебных и учебно-исследовательских работ по астрономии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DA" w:rsidRPr="00A57F57" w:rsidRDefault="0072236D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Контрольные вопросы.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57" w:rsidRPr="00A57F57" w:rsidTr="001D1CA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3.2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CA8" w:rsidRPr="00A57F57" w:rsidRDefault="000A06DA" w:rsidP="00707D18">
            <w:pPr>
              <w:spacing w:after="0" w:line="240" w:lineRule="auto"/>
              <w:ind w:left="57" w:right="57"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слушателями программы методических материалов для проведения уроков по различным темам современной астрономии</w:t>
            </w:r>
          </w:p>
          <w:p w:rsidR="000A06DA" w:rsidRPr="00A57F57" w:rsidRDefault="000A06DA" w:rsidP="00707D18">
            <w:pPr>
              <w:spacing w:after="0" w:line="240" w:lineRule="auto"/>
              <w:ind w:left="57" w:right="57"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 консультациями преподавателей программы)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6DA" w:rsidRPr="00A57F57" w:rsidRDefault="000A06DA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DA" w:rsidRPr="00A57F57" w:rsidRDefault="00971C4C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</w:t>
            </w:r>
            <w:r w:rsidR="005320BA"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учебных занятий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6DA" w:rsidRPr="00A57F57" w:rsidRDefault="000A06D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F57" w:rsidRPr="00A57F57" w:rsidTr="003E2BE3">
        <w:trPr>
          <w:trHeight w:val="41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C91" w:rsidRPr="00A57F57" w:rsidRDefault="00F85C91" w:rsidP="00707D18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C91" w:rsidRPr="00A57F57" w:rsidRDefault="00F85C91" w:rsidP="00707D18">
            <w:pPr>
              <w:spacing w:after="0" w:line="240" w:lineRule="auto"/>
              <w:ind w:left="120"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Итоговая аттестация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C91" w:rsidRPr="00A57F57" w:rsidRDefault="00F85C91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5C91" w:rsidRPr="00A57F57" w:rsidRDefault="00F85C91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C91" w:rsidRPr="00A57F57" w:rsidRDefault="00F85C91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91" w:rsidRPr="00A57F57" w:rsidRDefault="00F85C91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C91" w:rsidRPr="00A57F57" w:rsidRDefault="00F85C91" w:rsidP="003E2BE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C91" w:rsidRPr="00A57F57" w:rsidRDefault="00F85C91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7F57" w:rsidRPr="00A57F57" w:rsidTr="003E2BE3">
        <w:trPr>
          <w:trHeight w:val="692"/>
        </w:trPr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5EAD" w:rsidRPr="00A57F57" w:rsidRDefault="00515EAD" w:rsidP="00707D18">
            <w:pPr>
              <w:spacing w:after="0" w:line="240" w:lineRule="auto"/>
              <w:ind w:left="120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EAD" w:rsidRPr="00A57F57" w:rsidRDefault="00FF374F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AD" w:rsidRPr="00A57F57" w:rsidRDefault="00515EAD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EAD" w:rsidRPr="00A57F57" w:rsidRDefault="00CD6934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EAD" w:rsidRPr="00A57F57" w:rsidRDefault="00971C4C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EAD" w:rsidRPr="00A57F57" w:rsidRDefault="00515EAD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EAD" w:rsidRPr="00A57F57" w:rsidRDefault="00971C4C" w:rsidP="00707D18">
            <w:pPr>
              <w:spacing w:after="0" w:line="240" w:lineRule="auto"/>
              <w:ind w:left="-874" w:firstLine="9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:rsidR="00C146CF" w:rsidRPr="00A57F57" w:rsidRDefault="00C146CF" w:rsidP="004A10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146CF" w:rsidRPr="00A57F57" w:rsidRDefault="00C146CF" w:rsidP="004A10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C146CF" w:rsidRPr="00A57F57" w:rsidRDefault="00C146CF" w:rsidP="004A10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" w:name="_GoBack"/>
    </w:p>
    <w:p w:rsidR="00396227" w:rsidRPr="00A57F57" w:rsidRDefault="00396227" w:rsidP="004A109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2.2. Учебная программа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1"/>
        <w:gridCol w:w="2102"/>
        <w:gridCol w:w="4840"/>
      </w:tblGrid>
      <w:tr w:rsidR="00A57F57" w:rsidRPr="00A57F57" w:rsidTr="00971C4C">
        <w:trPr>
          <w:cantSplit/>
        </w:trPr>
        <w:tc>
          <w:tcPr>
            <w:tcW w:w="2981" w:type="dxa"/>
          </w:tcPr>
          <w:p w:rsidR="004029CE" w:rsidRPr="00A57F57" w:rsidRDefault="004029CE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bookmark5"/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="0061384F"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тема</w:t>
            </w:r>
          </w:p>
        </w:tc>
        <w:tc>
          <w:tcPr>
            <w:tcW w:w="2102" w:type="dxa"/>
          </w:tcPr>
          <w:p w:rsidR="004029CE" w:rsidRPr="00A57F57" w:rsidRDefault="004029CE" w:rsidP="00707D18">
            <w:pPr>
              <w:autoSpaceDE w:val="0"/>
              <w:autoSpaceDN w:val="0"/>
              <w:adjustRightInd w:val="0"/>
              <w:spacing w:after="0" w:line="240" w:lineRule="auto"/>
              <w:ind w:left="-66" w:hanging="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учебных занятий, </w:t>
            </w:r>
            <w:r w:rsidR="0061384F"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учебных работ</w:t>
            </w:r>
          </w:p>
        </w:tc>
        <w:tc>
          <w:tcPr>
            <w:tcW w:w="4840" w:type="dxa"/>
          </w:tcPr>
          <w:p w:rsidR="004029CE" w:rsidRPr="00A57F57" w:rsidRDefault="004029CE" w:rsidP="0070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A57F57" w:rsidRPr="00A57F57" w:rsidTr="00316801">
        <w:trPr>
          <w:cantSplit/>
          <w:trHeight w:val="1131"/>
        </w:trPr>
        <w:tc>
          <w:tcPr>
            <w:tcW w:w="9923" w:type="dxa"/>
            <w:gridSpan w:val="3"/>
            <w:vAlign w:val="center"/>
          </w:tcPr>
          <w:p w:rsidR="004029CE" w:rsidRPr="00A57F57" w:rsidRDefault="00ED700D" w:rsidP="00707D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Модуль</w:t>
            </w:r>
            <w:r w:rsidR="00557639"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1. </w:t>
            </w:r>
            <w:r w:rsidR="00557639" w:rsidRPr="00A57F5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557639" w:rsidRPr="00A57F57">
              <w:rPr>
                <w:rStyle w:val="Bodytext11pt"/>
                <w:rFonts w:cs="Times New Roman"/>
                <w:b/>
                <w:i/>
                <w:color w:val="auto"/>
                <w:sz w:val="24"/>
                <w:szCs w:val="24"/>
              </w:rPr>
              <w:t xml:space="preserve">строномия и формирование научного миропонимания. </w:t>
            </w:r>
            <w:r w:rsidR="001D1CA8" w:rsidRPr="00A57F57">
              <w:rPr>
                <w:rStyle w:val="Bodytext11pt"/>
                <w:rFonts w:cs="Times New Roman"/>
                <w:b/>
                <w:i/>
                <w:color w:val="auto"/>
                <w:sz w:val="24"/>
                <w:szCs w:val="24"/>
              </w:rPr>
              <w:br/>
            </w:r>
            <w:r w:rsidR="00557639" w:rsidRPr="00A57F57">
              <w:rPr>
                <w:rStyle w:val="Bodytext11pt"/>
                <w:rFonts w:cs="Times New Roman"/>
                <w:b/>
                <w:i/>
                <w:color w:val="auto"/>
                <w:sz w:val="24"/>
                <w:szCs w:val="24"/>
              </w:rPr>
              <w:t xml:space="preserve">Вопросы астрономии в современных школьных программах. </w:t>
            </w:r>
            <w:r w:rsidR="001D1CA8" w:rsidRPr="00A57F57">
              <w:rPr>
                <w:rStyle w:val="Bodytext11pt"/>
                <w:rFonts w:cs="Times New Roman"/>
                <w:b/>
                <w:i/>
                <w:color w:val="auto"/>
                <w:sz w:val="24"/>
                <w:szCs w:val="24"/>
              </w:rPr>
              <w:br/>
            </w:r>
            <w:r w:rsidR="00557639" w:rsidRPr="00A57F57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Использование современных информационных технологий.</w:t>
            </w:r>
          </w:p>
        </w:tc>
      </w:tr>
      <w:tr w:rsidR="00A57F57" w:rsidRPr="00A57F57" w:rsidTr="00971C4C">
        <w:trPr>
          <w:cantSplit/>
          <w:trHeight w:val="70"/>
        </w:trPr>
        <w:tc>
          <w:tcPr>
            <w:tcW w:w="2981" w:type="dxa"/>
          </w:tcPr>
          <w:p w:rsidR="00B35A0A" w:rsidRPr="00A57F57" w:rsidRDefault="00B35A0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</w:p>
          <w:p w:rsidR="00B35A0A" w:rsidRPr="00A57F57" w:rsidRDefault="00B35A0A" w:rsidP="0070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Астрономия и формирование научных представлений о Вселенной.</w:t>
            </w:r>
          </w:p>
        </w:tc>
        <w:tc>
          <w:tcPr>
            <w:tcW w:w="2102" w:type="dxa"/>
          </w:tcPr>
          <w:p w:rsidR="00B35A0A" w:rsidRPr="00A57F57" w:rsidRDefault="00381A68" w:rsidP="00707D18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Лекция (</w:t>
            </w:r>
            <w:r w:rsidR="00C6317E" w:rsidRPr="00A57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B35A0A" w:rsidRPr="00A57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7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ак.ч.</w:t>
            </w:r>
            <w:r w:rsidR="00B35A0A" w:rsidRPr="00A57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40" w:type="dxa"/>
          </w:tcPr>
          <w:p w:rsidR="00B35A0A" w:rsidRPr="00A57F57" w:rsidRDefault="00B35A0A" w:rsidP="0007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чего людям нужна астрономия. </w:t>
            </w: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Астрономия как мировоззренческая наука. Космические объекты и явления с физической точки зрения.</w:t>
            </w:r>
          </w:p>
          <w:p w:rsidR="00B35A0A" w:rsidRPr="00A57F57" w:rsidRDefault="00D02EEF" w:rsidP="0070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Bodytext11pt"/>
                <w:rFonts w:cs="Times New Roman"/>
                <w:color w:val="auto"/>
                <w:sz w:val="24"/>
                <w:szCs w:val="24"/>
              </w:rPr>
            </w:pP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Особенности с</w:t>
            </w:r>
            <w:r w:rsidR="00B35A0A"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овременны</w:t>
            </w: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х</w:t>
            </w:r>
            <w:r w:rsidR="00B35A0A"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 метод</w:t>
            </w: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ов</w:t>
            </w:r>
            <w:r w:rsidR="00B35A0A"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 xml:space="preserve"> астрономических исследований. Пространственно-временные масштабы наблюдаемой Вселенной.</w:t>
            </w:r>
          </w:p>
          <w:p w:rsidR="00E509CD" w:rsidRPr="00A57F57" w:rsidRDefault="00E509CD" w:rsidP="0070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57F57" w:rsidRPr="00A57F57" w:rsidTr="00971C4C">
        <w:trPr>
          <w:cantSplit/>
          <w:trHeight w:val="273"/>
        </w:trPr>
        <w:tc>
          <w:tcPr>
            <w:tcW w:w="2981" w:type="dxa"/>
            <w:vMerge w:val="restart"/>
          </w:tcPr>
          <w:p w:rsidR="00D67C77" w:rsidRPr="00A57F57" w:rsidRDefault="00235FF2" w:rsidP="00707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  <w:p w:rsidR="00857734" w:rsidRPr="00A57F57" w:rsidRDefault="00857734" w:rsidP="00077E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Межпредметные связи астрономии с другими школьными дисциплинами</w:t>
            </w: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. История и достижения современной космонавтики.</w:t>
            </w:r>
          </w:p>
        </w:tc>
        <w:tc>
          <w:tcPr>
            <w:tcW w:w="2102" w:type="dxa"/>
          </w:tcPr>
          <w:p w:rsidR="00857734" w:rsidRPr="00A57F57" w:rsidRDefault="00857734" w:rsidP="00707D18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Лекция (1 </w:t>
            </w:r>
            <w:r w:rsidR="00381A68"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ак.ч.</w:t>
            </w: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40" w:type="dxa"/>
          </w:tcPr>
          <w:p w:rsidR="00E509CD" w:rsidRPr="00A57F57" w:rsidRDefault="00E509CD" w:rsidP="00E5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7F57">
              <w:rPr>
                <w:rFonts w:ascii="Times New Roman" w:hAnsi="Times New Roman"/>
              </w:rPr>
              <w:t>Роль астрономии в  решении  фундаментальных и прикладных научных задач</w:t>
            </w:r>
          </w:p>
          <w:p w:rsidR="00857734" w:rsidRPr="00A57F57" w:rsidRDefault="00857734" w:rsidP="00E50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Связь астрономии с другими школьными дисциплинами (физикой, математикой и др.). Методические рекомендации по использованию материала смежных дисциплин.</w:t>
            </w:r>
          </w:p>
        </w:tc>
      </w:tr>
      <w:tr w:rsidR="00A57F57" w:rsidRPr="00A57F57" w:rsidTr="00971C4C">
        <w:trPr>
          <w:cantSplit/>
          <w:trHeight w:val="70"/>
        </w:trPr>
        <w:tc>
          <w:tcPr>
            <w:tcW w:w="2981" w:type="dxa"/>
            <w:vMerge/>
          </w:tcPr>
          <w:p w:rsidR="00B35A0A" w:rsidRPr="00A57F57" w:rsidRDefault="00B35A0A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B35A0A" w:rsidRPr="00A57F57" w:rsidRDefault="00B35A0A" w:rsidP="0070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Лекция (1 </w:t>
            </w:r>
            <w:r w:rsidR="00381A68"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ак.ч.</w:t>
            </w: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40" w:type="dxa"/>
          </w:tcPr>
          <w:p w:rsidR="00B35A0A" w:rsidRPr="00A57F57" w:rsidRDefault="00B35A0A" w:rsidP="0070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космонавтики. Новое о солнечной системе.</w:t>
            </w:r>
          </w:p>
        </w:tc>
      </w:tr>
      <w:tr w:rsidR="00A57F57" w:rsidRPr="00A57F57" w:rsidTr="00971C4C">
        <w:trPr>
          <w:cantSplit/>
          <w:trHeight w:val="70"/>
        </w:trPr>
        <w:tc>
          <w:tcPr>
            <w:tcW w:w="2981" w:type="dxa"/>
            <w:vMerge w:val="restart"/>
          </w:tcPr>
          <w:p w:rsidR="00857734" w:rsidRPr="00A57F57" w:rsidRDefault="00857734" w:rsidP="0070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</w:t>
            </w:r>
          </w:p>
          <w:p w:rsidR="00857734" w:rsidRPr="00A57F57" w:rsidRDefault="00857734" w:rsidP="0070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современных информационных технологий в преподавании школьной астрономии</w:t>
            </w:r>
          </w:p>
        </w:tc>
        <w:tc>
          <w:tcPr>
            <w:tcW w:w="2102" w:type="dxa"/>
          </w:tcPr>
          <w:p w:rsidR="00857734" w:rsidRPr="00A57F57" w:rsidRDefault="00857734" w:rsidP="00707D18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Лекция (1 </w:t>
            </w:r>
            <w:r w:rsidR="00381A68"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ак.ч.</w:t>
            </w: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40" w:type="dxa"/>
          </w:tcPr>
          <w:p w:rsidR="00ED04CD" w:rsidRPr="00A57F57" w:rsidRDefault="00E509CD" w:rsidP="00ED0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pacing w:val="-2"/>
              </w:rPr>
            </w:pPr>
            <w:r w:rsidRPr="00A57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Современные информационные технологии </w:t>
            </w:r>
            <w:r w:rsidR="00D02EEF" w:rsidRPr="00A57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особенности методики </w:t>
            </w:r>
            <w:r w:rsidR="00ED04CD" w:rsidRPr="00A57F57">
              <w:rPr>
                <w:rFonts w:ascii="Times New Roman" w:hAnsi="Times New Roman"/>
                <w:spacing w:val="-2"/>
                <w:sz w:val="24"/>
                <w:szCs w:val="24"/>
              </w:rPr>
              <w:t>их использовани</w:t>
            </w:r>
            <w:r w:rsidR="00D02EEF" w:rsidRPr="00A57F57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="00ED04CD" w:rsidRPr="00A57F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02EEF" w:rsidRPr="00A57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</w:t>
            </w:r>
            <w:r w:rsidRPr="00A57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02EEF" w:rsidRPr="00A57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обучении </w:t>
            </w:r>
            <w:r w:rsidRPr="00A57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астрономии</w:t>
            </w:r>
            <w:r w:rsidR="00ED04CD" w:rsidRPr="00A57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02EEF" w:rsidRPr="00A57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  <w:r w:rsidR="00A1657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A57F57">
              <w:rPr>
                <w:rFonts w:ascii="Times New Roman" w:hAnsi="Times New Roman"/>
                <w:strike/>
                <w:spacing w:val="-2"/>
              </w:rPr>
              <w:t xml:space="preserve"> </w:t>
            </w:r>
          </w:p>
          <w:p w:rsidR="00857734" w:rsidRPr="00A57F57" w:rsidRDefault="00857734" w:rsidP="0053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Новые </w:t>
            </w:r>
            <w:r w:rsidR="00ED04CD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возможности, связанные с использованием интернет-технологий</w:t>
            </w:r>
            <w:r w:rsidR="005320BA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. Р</w:t>
            </w:r>
            <w:r w:rsidR="00A16576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азработки планов и содержания у</w:t>
            </w:r>
            <w:r w:rsidR="00ED04CD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чебных занятий по астрономии</w:t>
            </w:r>
          </w:p>
        </w:tc>
      </w:tr>
      <w:tr w:rsidR="00A57F57" w:rsidRPr="00A57F57" w:rsidTr="00971C4C">
        <w:trPr>
          <w:cantSplit/>
          <w:trHeight w:val="70"/>
        </w:trPr>
        <w:tc>
          <w:tcPr>
            <w:tcW w:w="2981" w:type="dxa"/>
            <w:vMerge/>
          </w:tcPr>
          <w:p w:rsidR="0061384F" w:rsidRPr="00A57F57" w:rsidRDefault="0061384F" w:rsidP="00707D1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61384F" w:rsidRPr="00A57F57" w:rsidRDefault="00C6317E" w:rsidP="00707D18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Практическое занятие (2</w:t>
            </w:r>
            <w:r w:rsidR="0061384F"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ак.ч.)</w:t>
            </w:r>
          </w:p>
        </w:tc>
        <w:tc>
          <w:tcPr>
            <w:tcW w:w="4840" w:type="dxa"/>
          </w:tcPr>
          <w:p w:rsidR="00ED04CD" w:rsidRPr="00A57F57" w:rsidRDefault="00ED04CD" w:rsidP="00E509CD">
            <w:pPr>
              <w:spacing w:after="8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в малых группах.</w:t>
            </w:r>
          </w:p>
          <w:p w:rsidR="00885188" w:rsidRPr="00A57F57" w:rsidRDefault="00AA14D6" w:rsidP="00E509CD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планов и содержания уроков астрономии с использованием доступных информационных технологий</w:t>
            </w:r>
            <w:r w:rsidR="00ED04CD" w:rsidRPr="00A57F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(тема по выбору обучающихся)</w:t>
            </w:r>
          </w:p>
        </w:tc>
      </w:tr>
      <w:tr w:rsidR="00A57F57" w:rsidRPr="00A57F57" w:rsidTr="00316801">
        <w:trPr>
          <w:cantSplit/>
          <w:trHeight w:val="780"/>
        </w:trPr>
        <w:tc>
          <w:tcPr>
            <w:tcW w:w="9923" w:type="dxa"/>
            <w:gridSpan w:val="3"/>
            <w:vAlign w:val="center"/>
          </w:tcPr>
          <w:p w:rsidR="00857734" w:rsidRPr="00A57F57" w:rsidRDefault="00ED700D" w:rsidP="00707D1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Модуль</w:t>
            </w:r>
            <w:r w:rsidR="00B35A0A"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2. </w:t>
            </w:r>
            <w:r w:rsidR="00B35A0A" w:rsidRPr="00A57F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Космос как физическая лаборатория. </w:t>
            </w:r>
            <w:r w:rsidR="00C6317E" w:rsidRPr="00A57F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="00B35A0A" w:rsidRPr="00A57F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Методика изложения физических вопросов астрономии</w:t>
            </w:r>
          </w:p>
        </w:tc>
      </w:tr>
      <w:tr w:rsidR="00A57F57" w:rsidRPr="00A57F57" w:rsidTr="00971C4C">
        <w:trPr>
          <w:cantSplit/>
          <w:trHeight w:val="1063"/>
        </w:trPr>
        <w:tc>
          <w:tcPr>
            <w:tcW w:w="2981" w:type="dxa"/>
            <w:vMerge w:val="restart"/>
          </w:tcPr>
          <w:p w:rsidR="00D77654" w:rsidRPr="00A57F57" w:rsidRDefault="00D77654" w:rsidP="00707D1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  <w:p w:rsidR="00D77654" w:rsidRPr="00A57F57" w:rsidRDefault="00D77654" w:rsidP="0070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Style w:val="Bodytext11pt2"/>
                <w:rFonts w:cs="Times New Roman"/>
                <w:b w:val="0"/>
                <w:bCs/>
                <w:color w:val="auto"/>
                <w:sz w:val="24"/>
                <w:szCs w:val="24"/>
              </w:rPr>
              <w:t xml:space="preserve">Космос как физическая лаборатория. </w:t>
            </w:r>
            <w:r w:rsidRPr="00A57F57">
              <w:rPr>
                <w:rStyle w:val="Bodytext11pt"/>
                <w:rFonts w:cs="Times New Roman"/>
                <w:color w:val="auto"/>
                <w:sz w:val="24"/>
                <w:szCs w:val="24"/>
              </w:rPr>
              <w:t>Физические методы астрономических исследований.</w:t>
            </w:r>
          </w:p>
        </w:tc>
        <w:tc>
          <w:tcPr>
            <w:tcW w:w="2102" w:type="dxa"/>
          </w:tcPr>
          <w:p w:rsidR="00D77654" w:rsidRPr="00A57F57" w:rsidRDefault="00D77654" w:rsidP="00707D18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Лекция (2 ак.ч.)</w:t>
            </w:r>
          </w:p>
        </w:tc>
        <w:tc>
          <w:tcPr>
            <w:tcW w:w="4840" w:type="dxa"/>
          </w:tcPr>
          <w:p w:rsidR="00D77654" w:rsidRPr="00A57F57" w:rsidRDefault="00D77654" w:rsidP="0007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>Необычные состояния вещества в космосе. Сверхразреженные и сверхплотные среды (объекты), наблюдаемые в космосе. Космические источники энергии.</w:t>
            </w:r>
          </w:p>
        </w:tc>
      </w:tr>
      <w:tr w:rsidR="00A57F57" w:rsidRPr="00A57F57" w:rsidTr="00971C4C">
        <w:trPr>
          <w:cantSplit/>
          <w:trHeight w:val="20"/>
        </w:trPr>
        <w:tc>
          <w:tcPr>
            <w:tcW w:w="2981" w:type="dxa"/>
            <w:vMerge/>
          </w:tcPr>
          <w:p w:rsidR="00D77654" w:rsidRPr="00A57F57" w:rsidRDefault="00D77654" w:rsidP="00707D1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D77654" w:rsidRPr="00A57F57" w:rsidRDefault="00D77654" w:rsidP="00707D18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Лекция (3 ак.ч.)</w:t>
            </w:r>
          </w:p>
        </w:tc>
        <w:tc>
          <w:tcPr>
            <w:tcW w:w="4840" w:type="dxa"/>
          </w:tcPr>
          <w:p w:rsidR="00D77654" w:rsidRPr="00A57F57" w:rsidRDefault="00D77654" w:rsidP="00077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iCs/>
                <w:sz w:val="24"/>
                <w:szCs w:val="24"/>
              </w:rPr>
              <w:t>Вселенная  как объект исследования.</w:t>
            </w:r>
          </w:p>
          <w:p w:rsidR="00D77654" w:rsidRPr="00A57F57" w:rsidRDefault="00D77654" w:rsidP="0070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>Расширение Вселенной и эволюция Вселенной как целого. Элементы современной космологии.</w:t>
            </w:r>
          </w:p>
        </w:tc>
      </w:tr>
      <w:tr w:rsidR="00A57F57" w:rsidRPr="00A57F57" w:rsidTr="00971C4C">
        <w:trPr>
          <w:cantSplit/>
          <w:trHeight w:val="20"/>
        </w:trPr>
        <w:tc>
          <w:tcPr>
            <w:tcW w:w="2981" w:type="dxa"/>
            <w:vMerge/>
          </w:tcPr>
          <w:p w:rsidR="00D77654" w:rsidRPr="00A57F57" w:rsidRDefault="00D77654" w:rsidP="00707D1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D77654" w:rsidRPr="00A57F57" w:rsidRDefault="00D77654" w:rsidP="00707D18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Лекция (3 ак.ч.)</w:t>
            </w:r>
          </w:p>
        </w:tc>
        <w:tc>
          <w:tcPr>
            <w:tcW w:w="4840" w:type="dxa"/>
          </w:tcPr>
          <w:p w:rsidR="00D77654" w:rsidRPr="00A57F57" w:rsidRDefault="00D77654" w:rsidP="00707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>Современные физические методы и возможности астрономических наблюдений и измерений. Образование и эволюция планетных систем и звезд: физический подход.</w:t>
            </w:r>
          </w:p>
        </w:tc>
      </w:tr>
      <w:tr w:rsidR="00A57F57" w:rsidRPr="00A57F57" w:rsidTr="00971C4C">
        <w:trPr>
          <w:cantSplit/>
          <w:trHeight w:val="825"/>
        </w:trPr>
        <w:tc>
          <w:tcPr>
            <w:tcW w:w="2981" w:type="dxa"/>
            <w:vMerge/>
          </w:tcPr>
          <w:p w:rsidR="00D77654" w:rsidRPr="00A57F57" w:rsidRDefault="00D77654" w:rsidP="00707D1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D77654" w:rsidRPr="00A57F57" w:rsidRDefault="003C7CC5" w:rsidP="00707D18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r w:rsidR="00DB47AD" w:rsidRPr="00A57F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рактические занятия, </w:t>
            </w:r>
            <w:r w:rsidR="00D77654" w:rsidRPr="00A57F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(4 ак.ч.)</w:t>
            </w:r>
          </w:p>
          <w:p w:rsidR="00DE0F23" w:rsidRPr="00A57F57" w:rsidRDefault="00DE0F23" w:rsidP="00707D18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.</w:t>
            </w:r>
          </w:p>
        </w:tc>
        <w:tc>
          <w:tcPr>
            <w:tcW w:w="4840" w:type="dxa"/>
          </w:tcPr>
          <w:p w:rsidR="005B541E" w:rsidRPr="00A57F57" w:rsidRDefault="00DE0F23" w:rsidP="004B0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Разбор </w:t>
            </w:r>
            <w:r w:rsidR="003C7CC5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учебных 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737405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адач</w:t>
            </w:r>
            <w:r w:rsidR="005320BA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контрольны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8D64A6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вопрос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5320BA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физического характера</w:t>
            </w:r>
            <w:r w:rsidR="008D64A6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</w:t>
            </w:r>
            <w:r w:rsidR="00737405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 </w:t>
            </w:r>
            <w:r w:rsidR="008D64A6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внеурочных занятиях по </w:t>
            </w:r>
            <w:r w:rsidR="00DB47AD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астрономии, ориентированны</w:t>
            </w:r>
            <w:r w:rsidR="004B07D9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DB47AD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7CC5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на углублённое изучение предмета и текущий контроль освоения материала.</w:t>
            </w:r>
            <w:r w:rsidR="00D77654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7F57" w:rsidRPr="00A57F57" w:rsidTr="00971C4C">
        <w:trPr>
          <w:cantSplit/>
          <w:trHeight w:val="382"/>
        </w:trPr>
        <w:tc>
          <w:tcPr>
            <w:tcW w:w="2981" w:type="dxa"/>
          </w:tcPr>
          <w:p w:rsidR="00C65B27" w:rsidRPr="00A57F57" w:rsidRDefault="00C65B27" w:rsidP="00707D1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</w:t>
            </w:r>
          </w:p>
          <w:p w:rsidR="00C65B27" w:rsidRPr="00A57F57" w:rsidRDefault="00C65B27" w:rsidP="00707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Астрономические задачи на занятиях, различные по тематике и методам решения.</w:t>
            </w:r>
          </w:p>
        </w:tc>
        <w:tc>
          <w:tcPr>
            <w:tcW w:w="2102" w:type="dxa"/>
          </w:tcPr>
          <w:p w:rsidR="00C65B27" w:rsidRPr="00A57F57" w:rsidRDefault="003C7CC5" w:rsidP="00707D18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  <w:r w:rsidR="00C65B27"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(6 ак.ч.)</w:t>
            </w:r>
          </w:p>
        </w:tc>
        <w:tc>
          <w:tcPr>
            <w:tcW w:w="4840" w:type="dxa"/>
          </w:tcPr>
          <w:p w:rsidR="00C65B27" w:rsidRPr="00A57F57" w:rsidRDefault="003C7CC5" w:rsidP="008D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Разбор</w:t>
            </w:r>
            <w:r w:rsidR="00DE0F23"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64A6"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учебных з</w:t>
            </w:r>
            <w:r w:rsidR="00C65B27"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адач </w:t>
            </w:r>
            <w:r w:rsidR="008D64A6"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обще-астрономического содержания </w:t>
            </w:r>
            <w:r w:rsidR="00737405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уроках и внеурочных занятиях по астрономии</w:t>
            </w:r>
            <w:r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ориентированный на углублённое изучение предмета и текущий контроль освоения материала</w:t>
            </w:r>
          </w:p>
          <w:p w:rsidR="00ED04CD" w:rsidRPr="00A57F57" w:rsidRDefault="00ED04CD" w:rsidP="008D6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F57" w:rsidRPr="00A57F57" w:rsidTr="00316801">
        <w:trPr>
          <w:cantSplit/>
          <w:trHeight w:val="716"/>
        </w:trPr>
        <w:tc>
          <w:tcPr>
            <w:tcW w:w="9923" w:type="dxa"/>
            <w:gridSpan w:val="3"/>
            <w:vAlign w:val="center"/>
          </w:tcPr>
          <w:p w:rsidR="00C65B27" w:rsidRPr="00A57F57" w:rsidRDefault="00A35598" w:rsidP="00707D1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Модуль</w:t>
            </w:r>
            <w:r w:rsidR="00C65B27" w:rsidRPr="00A5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3. </w:t>
            </w:r>
            <w:r w:rsidR="00C65B27" w:rsidRPr="00A5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Учебно-исследовательская работа учащихся. </w:t>
            </w:r>
            <w:r w:rsidR="00C65B27" w:rsidRPr="00A57F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Ключевые вопросы в преподавании астрономии</w:t>
            </w:r>
          </w:p>
        </w:tc>
      </w:tr>
      <w:tr w:rsidR="00A57F57" w:rsidRPr="00A57F57" w:rsidTr="00971C4C">
        <w:trPr>
          <w:cantSplit/>
          <w:trHeight w:val="113"/>
        </w:trPr>
        <w:tc>
          <w:tcPr>
            <w:tcW w:w="2981" w:type="dxa"/>
            <w:vMerge w:val="restart"/>
          </w:tcPr>
          <w:p w:rsidR="00D67C77" w:rsidRPr="00A57F57" w:rsidRDefault="00BD561B" w:rsidP="00707D18">
            <w:pPr>
              <w:widowControl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</w:p>
          <w:p w:rsidR="00BD561B" w:rsidRPr="00A57F57" w:rsidRDefault="00BD561B" w:rsidP="00707D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t>Организация простейших учебных и учебно-исследовательских работ по астрономии.</w:t>
            </w:r>
          </w:p>
        </w:tc>
        <w:tc>
          <w:tcPr>
            <w:tcW w:w="2102" w:type="dxa"/>
          </w:tcPr>
          <w:p w:rsidR="00BD561B" w:rsidRPr="00A57F57" w:rsidRDefault="00BD561B" w:rsidP="00707D18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Семинар (2 ак.ч.)</w:t>
            </w:r>
          </w:p>
        </w:tc>
        <w:tc>
          <w:tcPr>
            <w:tcW w:w="4840" w:type="dxa"/>
          </w:tcPr>
          <w:p w:rsidR="00BD561B" w:rsidRPr="00A57F57" w:rsidRDefault="003C7CC5" w:rsidP="00A44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</w:t>
            </w:r>
            <w:r w:rsidR="00A44471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учебных наблюдений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возможности</w:t>
            </w:r>
            <w:r w:rsidR="00C56C0B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</w:t>
            </w:r>
            <w:r w:rsidR="00BD561B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применением биноклей и малых телескопов</w:t>
            </w:r>
            <w:r w:rsidR="00DE0F23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</w:tc>
      </w:tr>
      <w:tr w:rsidR="00A57F57" w:rsidRPr="00A57F57" w:rsidTr="00971C4C">
        <w:trPr>
          <w:cantSplit/>
          <w:trHeight w:val="945"/>
        </w:trPr>
        <w:tc>
          <w:tcPr>
            <w:tcW w:w="2981" w:type="dxa"/>
            <w:vMerge/>
          </w:tcPr>
          <w:p w:rsidR="00BD561B" w:rsidRPr="00A57F57" w:rsidRDefault="00BD561B" w:rsidP="00707D18">
            <w:pPr>
              <w:spacing w:after="0" w:line="240" w:lineRule="auto"/>
              <w:ind w:left="57" w:right="57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</w:tcPr>
          <w:p w:rsidR="00BD561B" w:rsidRPr="00A57F57" w:rsidRDefault="00BD561B" w:rsidP="00707D18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Семинар (2 ак.ч.)</w:t>
            </w:r>
          </w:p>
        </w:tc>
        <w:tc>
          <w:tcPr>
            <w:tcW w:w="4840" w:type="dxa"/>
          </w:tcPr>
          <w:p w:rsidR="00BD561B" w:rsidRPr="00A57F57" w:rsidRDefault="003C7CC5" w:rsidP="00E7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Разбор</w:t>
            </w:r>
            <w:r w:rsidR="0044004C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4471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возможных учебно-исследовательских задач для школьников</w:t>
            </w:r>
            <w:r w:rsidR="00BD561B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компьютерных информаций</w:t>
            </w:r>
            <w:r w:rsidR="00A44471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4004C" w:rsidRPr="00A57F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75589" w:rsidRPr="00A57F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Методика </w:t>
            </w:r>
            <w:r w:rsidR="0044004C" w:rsidRPr="00A57F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планирования учебно-исследовательской деятельности учащихся по астрономии</w:t>
            </w:r>
            <w:r w:rsidR="00E75589" w:rsidRPr="00A57F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A57F57" w:rsidRPr="00A57F57" w:rsidTr="00AE69F8">
        <w:trPr>
          <w:cantSplit/>
          <w:trHeight w:val="1427"/>
        </w:trPr>
        <w:tc>
          <w:tcPr>
            <w:tcW w:w="2981" w:type="dxa"/>
            <w:vMerge w:val="restart"/>
          </w:tcPr>
          <w:p w:rsidR="00AE69F8" w:rsidRPr="00A57F57" w:rsidRDefault="00AE69F8" w:rsidP="00707D1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3.2</w:t>
            </w:r>
          </w:p>
          <w:p w:rsidR="00AE69F8" w:rsidRPr="00A57F57" w:rsidRDefault="00AE69F8" w:rsidP="00707D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слушателями программы методических материалов для проведения уроков по различным темам современной астрономии 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57F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 консультациями преподавателей программы)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2" w:type="dxa"/>
          </w:tcPr>
          <w:p w:rsidR="00E75589" w:rsidRPr="00A57F57" w:rsidRDefault="00AE69F8" w:rsidP="00E75589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Семинар (6 ак.ч.) </w:t>
            </w:r>
          </w:p>
          <w:p w:rsidR="00AE69F8" w:rsidRPr="00A57F57" w:rsidRDefault="00AE69F8" w:rsidP="003079FF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AE69F8" w:rsidRPr="00A57F57" w:rsidRDefault="00AE69F8" w:rsidP="00E7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Индивидуальные занятия и занятия  в малых группах по разработке вопросов, выбранных в качестве </w:t>
            </w:r>
            <w:r w:rsidR="00E75589"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итогового проекта.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5589"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выбранных тем. </w:t>
            </w:r>
            <w:r w:rsidRPr="00A57F5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итоговой аттестации</w:t>
            </w:r>
          </w:p>
        </w:tc>
      </w:tr>
      <w:tr w:rsidR="00366945" w:rsidRPr="00A57F57" w:rsidTr="00971C4C">
        <w:trPr>
          <w:cantSplit/>
          <w:trHeight w:val="1320"/>
        </w:trPr>
        <w:tc>
          <w:tcPr>
            <w:tcW w:w="2981" w:type="dxa"/>
            <w:vMerge/>
          </w:tcPr>
          <w:p w:rsidR="00AE69F8" w:rsidRPr="00A57F57" w:rsidRDefault="00AE69F8" w:rsidP="00707D1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AE69F8" w:rsidRPr="00A57F57" w:rsidRDefault="00A916BB" w:rsidP="003079FF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r w:rsidR="00AE69F8" w:rsidRPr="00A57F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амостоятельная работа (5 ак.ч.)</w:t>
            </w:r>
          </w:p>
        </w:tc>
        <w:tc>
          <w:tcPr>
            <w:tcW w:w="4840" w:type="dxa"/>
          </w:tcPr>
          <w:p w:rsidR="00AE69F8" w:rsidRPr="00A57F57" w:rsidRDefault="00E75589" w:rsidP="00E7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F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подготовка к итоговой аттестации с возможностью консультаций.</w:t>
            </w:r>
          </w:p>
        </w:tc>
      </w:tr>
      <w:bookmarkEnd w:id="2"/>
      <w:bookmarkEnd w:id="1"/>
    </w:tbl>
    <w:p w:rsidR="00707D18" w:rsidRPr="00A57F57" w:rsidRDefault="00707D18" w:rsidP="00B636B9">
      <w:pPr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5CC5" w:rsidRPr="00A57F57" w:rsidRDefault="00995CC5" w:rsidP="003E2BE3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7F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3. </w:t>
      </w:r>
      <w:r w:rsidRPr="00A57F5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«Формы аттестации и оценочные материалы»</w:t>
      </w:r>
    </w:p>
    <w:p w:rsidR="00362929" w:rsidRPr="00A57F57" w:rsidRDefault="00995CC5" w:rsidP="00707D18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7F57">
        <w:rPr>
          <w:rFonts w:ascii="Times New Roman" w:hAnsi="Times New Roman" w:cs="Times New Roman"/>
          <w:b/>
          <w:bCs/>
          <w:sz w:val="28"/>
          <w:szCs w:val="28"/>
        </w:rPr>
        <w:t>3.1. Текущий контроль</w:t>
      </w:r>
    </w:p>
    <w:p w:rsidR="00362929" w:rsidRPr="00A57F57" w:rsidRDefault="00362929" w:rsidP="00707D1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iCs/>
        </w:rPr>
      </w:pPr>
      <w:r w:rsidRPr="00A57F57">
        <w:rPr>
          <w:bCs/>
          <w:iCs/>
        </w:rPr>
        <w:t>Оценка качества освоения программы осуществляется в рамках</w:t>
      </w:r>
      <w:r w:rsidRPr="00A57F57">
        <w:t xml:space="preserve"> текущей аттестации в виде </w:t>
      </w:r>
      <w:r w:rsidR="00EE3E85" w:rsidRPr="00A57F57">
        <w:t>контрольных вопросов</w:t>
      </w:r>
      <w:r w:rsidRPr="00A57F57">
        <w:t xml:space="preserve"> и бесед на занятиях по рассматриваемым темам, а также по разбору решений астрономических задач, в том числе и олимпиадных.</w:t>
      </w:r>
    </w:p>
    <w:p w:rsidR="00362929" w:rsidRPr="00A57F57" w:rsidRDefault="00362929" w:rsidP="00707D1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iCs/>
        </w:rPr>
      </w:pPr>
      <w:r w:rsidRPr="00A57F57">
        <w:rPr>
          <w:bCs/>
          <w:iCs/>
        </w:rPr>
        <w:t>Контролируется качество освоения пройденного материала, в том числе различные подходы к изложению актуальных вопросов астрономии в зависимости от уровня подготовленности учащихся к восприятию материала,</w:t>
      </w:r>
      <w:r w:rsidR="00A557F2" w:rsidRPr="00A57F57">
        <w:rPr>
          <w:bCs/>
          <w:iCs/>
        </w:rPr>
        <w:t xml:space="preserve"> </w:t>
      </w:r>
      <w:r w:rsidRPr="00A57F57">
        <w:rPr>
          <w:bCs/>
          <w:iCs/>
        </w:rPr>
        <w:t>умение методично и физически корректно провести анализ решения астрономических задач.</w:t>
      </w:r>
      <w:r w:rsidR="00BF7F21" w:rsidRPr="00A57F57">
        <w:rPr>
          <w:bCs/>
          <w:iCs/>
        </w:rPr>
        <w:t xml:space="preserve"> </w:t>
      </w:r>
      <w:r w:rsidR="00A557F2" w:rsidRPr="00A57F57">
        <w:rPr>
          <w:bCs/>
          <w:iCs/>
        </w:rPr>
        <w:t>При подготовке</w:t>
      </w:r>
      <w:r w:rsidR="00451A42" w:rsidRPr="00A57F57">
        <w:rPr>
          <w:bCs/>
          <w:iCs/>
        </w:rPr>
        <w:t xml:space="preserve"> итоговых </w:t>
      </w:r>
      <w:r w:rsidR="00A916BB" w:rsidRPr="00A57F57">
        <w:rPr>
          <w:bCs/>
          <w:iCs/>
        </w:rPr>
        <w:t>проектов</w:t>
      </w:r>
      <w:r w:rsidR="00451A42" w:rsidRPr="00A57F57">
        <w:rPr>
          <w:bCs/>
          <w:iCs/>
        </w:rPr>
        <w:t xml:space="preserve"> предусмотрен промеж</w:t>
      </w:r>
      <w:r w:rsidR="00A557F2" w:rsidRPr="00A57F57">
        <w:rPr>
          <w:bCs/>
          <w:iCs/>
        </w:rPr>
        <w:t>уточный контроль хода их выполнения</w:t>
      </w:r>
      <w:r w:rsidR="00451A42" w:rsidRPr="00A57F57">
        <w:rPr>
          <w:bCs/>
          <w:iCs/>
        </w:rPr>
        <w:t>.</w:t>
      </w:r>
    </w:p>
    <w:p w:rsidR="00553945" w:rsidRPr="00A57F57" w:rsidRDefault="00875FDA" w:rsidP="00707D18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iCs/>
        </w:rPr>
      </w:pPr>
      <w:r w:rsidRPr="00A57F57">
        <w:rPr>
          <w:bCs/>
          <w:iCs/>
        </w:rPr>
        <w:t xml:space="preserve">Контрольные вопросы в </w:t>
      </w:r>
      <w:r w:rsidR="00A557F2" w:rsidRPr="00A57F57">
        <w:rPr>
          <w:bCs/>
          <w:iCs/>
        </w:rPr>
        <w:t xml:space="preserve">достаточном количестве имеются </w:t>
      </w:r>
      <w:r w:rsidRPr="00A57F57">
        <w:rPr>
          <w:bCs/>
          <w:iCs/>
        </w:rPr>
        <w:t xml:space="preserve">по всем темам. Предполагается </w:t>
      </w:r>
      <w:r w:rsidR="00EE3E85" w:rsidRPr="00A57F57">
        <w:rPr>
          <w:bCs/>
          <w:iCs/>
        </w:rPr>
        <w:t>возможность их коллективного обсуждения</w:t>
      </w:r>
      <w:r w:rsidRPr="00A57F57">
        <w:rPr>
          <w:bCs/>
          <w:iCs/>
        </w:rPr>
        <w:t xml:space="preserve"> и выработка правильного ответа, в основном</w:t>
      </w:r>
      <w:r w:rsidR="00A557F2" w:rsidRPr="00A57F57">
        <w:rPr>
          <w:bCs/>
          <w:iCs/>
        </w:rPr>
        <w:t xml:space="preserve">, </w:t>
      </w:r>
      <w:r w:rsidRPr="00A57F57">
        <w:rPr>
          <w:bCs/>
          <w:iCs/>
        </w:rPr>
        <w:t>на семинарских (практических) занятиях</w:t>
      </w:r>
      <w:r w:rsidR="00553945" w:rsidRPr="00A57F57">
        <w:rPr>
          <w:bCs/>
          <w:iCs/>
        </w:rPr>
        <w:t xml:space="preserve">. Некоторые вопросы будут заданы для проработки </w:t>
      </w:r>
      <w:r w:rsidR="00A557F2" w:rsidRPr="00A57F57">
        <w:rPr>
          <w:bCs/>
          <w:iCs/>
        </w:rPr>
        <w:t>в рамках самостоятельной работы</w:t>
      </w:r>
      <w:r w:rsidR="00553945" w:rsidRPr="00A57F57">
        <w:rPr>
          <w:bCs/>
          <w:iCs/>
        </w:rPr>
        <w:t xml:space="preserve">. Для работы </w:t>
      </w:r>
      <w:r w:rsidR="00EE3E85" w:rsidRPr="00A57F57">
        <w:rPr>
          <w:bCs/>
          <w:iCs/>
        </w:rPr>
        <w:t>в этом случае</w:t>
      </w:r>
      <w:r w:rsidR="00553945" w:rsidRPr="00A57F57">
        <w:rPr>
          <w:bCs/>
          <w:iCs/>
        </w:rPr>
        <w:t xml:space="preserve"> предполагаетс</w:t>
      </w:r>
      <w:r w:rsidR="004463B2" w:rsidRPr="00A57F57">
        <w:rPr>
          <w:bCs/>
          <w:iCs/>
        </w:rPr>
        <w:t>я использование сети Интернет и (</w:t>
      </w:r>
      <w:r w:rsidR="00553945" w:rsidRPr="00A57F57">
        <w:rPr>
          <w:bCs/>
          <w:iCs/>
        </w:rPr>
        <w:t>или</w:t>
      </w:r>
      <w:r w:rsidR="004463B2" w:rsidRPr="00A57F57">
        <w:rPr>
          <w:bCs/>
          <w:iCs/>
        </w:rPr>
        <w:t>)</w:t>
      </w:r>
      <w:r w:rsidR="00553945" w:rsidRPr="00A57F57">
        <w:rPr>
          <w:bCs/>
          <w:iCs/>
        </w:rPr>
        <w:t xml:space="preserve"> учебной литературы. </w:t>
      </w:r>
      <w:r w:rsidR="00451A42" w:rsidRPr="00A57F57">
        <w:rPr>
          <w:bCs/>
          <w:iCs/>
        </w:rPr>
        <w:t>Степень сложности вопросов варьируе</w:t>
      </w:r>
      <w:r w:rsidR="006E24EC" w:rsidRPr="00A57F57">
        <w:rPr>
          <w:bCs/>
          <w:iCs/>
        </w:rPr>
        <w:t>тся в зависимости от аудитории:</w:t>
      </w:r>
      <w:r w:rsidR="00451A42" w:rsidRPr="00A57F57">
        <w:rPr>
          <w:bCs/>
          <w:iCs/>
        </w:rPr>
        <w:t xml:space="preserve"> от элементарно-простых до сложных, но не выходящих за пределы школьных курсов физики, математики, астрономии. То же касается и разбираемых на занятиях задачах, требующих определённых вычи</w:t>
      </w:r>
      <w:r w:rsidR="00EE3E85" w:rsidRPr="00A57F57">
        <w:rPr>
          <w:bCs/>
          <w:iCs/>
        </w:rPr>
        <w:t>слений. Предполагается поиск их решения</w:t>
      </w:r>
      <w:r w:rsidR="00451A42" w:rsidRPr="00A57F57">
        <w:rPr>
          <w:bCs/>
          <w:iCs/>
        </w:rPr>
        <w:t xml:space="preserve"> с участием аудитории.</w:t>
      </w:r>
    </w:p>
    <w:p w:rsidR="00875FDA" w:rsidRPr="00A57F57" w:rsidRDefault="00875FDA" w:rsidP="00707D18">
      <w:pPr>
        <w:pStyle w:val="a8"/>
        <w:spacing w:before="0" w:beforeAutospacing="0" w:after="60" w:afterAutospacing="0" w:line="360" w:lineRule="auto"/>
        <w:ind w:firstLine="709"/>
        <w:jc w:val="both"/>
        <w:rPr>
          <w:bCs/>
          <w:iCs/>
        </w:rPr>
      </w:pPr>
      <w:r w:rsidRPr="00A57F57">
        <w:rPr>
          <w:bCs/>
          <w:iCs/>
        </w:rPr>
        <w:t>В качестве</w:t>
      </w:r>
      <w:r w:rsidR="00D95DDB" w:rsidRPr="00A57F57">
        <w:rPr>
          <w:bCs/>
          <w:iCs/>
        </w:rPr>
        <w:t xml:space="preserve"> примера, ниже приводятся по три</w:t>
      </w:r>
      <w:r w:rsidRPr="00A57F57">
        <w:rPr>
          <w:bCs/>
          <w:iCs/>
        </w:rPr>
        <w:t xml:space="preserve"> контрольных вопроса к </w:t>
      </w:r>
      <w:r w:rsidR="00553945" w:rsidRPr="00A57F57">
        <w:rPr>
          <w:bCs/>
          <w:iCs/>
        </w:rPr>
        <w:t xml:space="preserve">каждому из </w:t>
      </w:r>
      <w:r w:rsidR="00A35598" w:rsidRPr="00A57F57">
        <w:rPr>
          <w:bCs/>
          <w:iCs/>
        </w:rPr>
        <w:t>модулей</w:t>
      </w:r>
      <w:r w:rsidR="00553945" w:rsidRPr="00A57F57">
        <w:rPr>
          <w:bCs/>
          <w:iCs/>
        </w:rPr>
        <w:t xml:space="preserve"> </w:t>
      </w:r>
      <w:r w:rsidR="00D95DDB" w:rsidRPr="00A57F57">
        <w:rPr>
          <w:bCs/>
          <w:iCs/>
        </w:rPr>
        <w:t>настоящей программы</w:t>
      </w:r>
      <w:r w:rsidR="00553945" w:rsidRPr="00A57F57">
        <w:rPr>
          <w:bCs/>
          <w:iCs/>
        </w:rPr>
        <w:t>.</w:t>
      </w:r>
    </w:p>
    <w:p w:rsidR="005343BF" w:rsidRPr="00A57F57" w:rsidRDefault="00A35598" w:rsidP="00707D18">
      <w:pPr>
        <w:pStyle w:val="a8"/>
        <w:spacing w:before="0" w:beforeAutospacing="0" w:after="0" w:afterAutospacing="0" w:line="360" w:lineRule="auto"/>
        <w:ind w:left="709"/>
        <w:jc w:val="both"/>
        <w:rPr>
          <w:b/>
          <w:bCs/>
          <w:iCs/>
        </w:rPr>
      </w:pPr>
      <w:r w:rsidRPr="00A57F57">
        <w:rPr>
          <w:b/>
          <w:bCs/>
          <w:iCs/>
        </w:rPr>
        <w:t>Модуль</w:t>
      </w:r>
      <w:r w:rsidR="00553945" w:rsidRPr="00A57F57">
        <w:rPr>
          <w:b/>
          <w:bCs/>
          <w:iCs/>
        </w:rPr>
        <w:t xml:space="preserve"> 1.</w:t>
      </w:r>
    </w:p>
    <w:p w:rsidR="00626CB4" w:rsidRPr="00A57F57" w:rsidRDefault="00626CB4" w:rsidP="00707D18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PragmaticaBook-Reg" w:hAnsi="Times New Roman"/>
          <w:szCs w:val="24"/>
        </w:rPr>
      </w:pPr>
      <w:r w:rsidRPr="00A57F57">
        <w:rPr>
          <w:rFonts w:ascii="Times New Roman" w:eastAsia="PragmaticaBook-Reg" w:hAnsi="Times New Roman"/>
          <w:szCs w:val="24"/>
        </w:rPr>
        <w:t>Приведите примеры практических задач, решавшихся с помощью астрономических наблюдений в исторические времена.</w:t>
      </w:r>
    </w:p>
    <w:p w:rsidR="00626CB4" w:rsidRPr="00A57F57" w:rsidRDefault="00626CB4" w:rsidP="00707D18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PragmaticaBook-Reg" w:hAnsi="Times New Roman"/>
          <w:szCs w:val="24"/>
        </w:rPr>
      </w:pPr>
      <w:r w:rsidRPr="00A57F57">
        <w:rPr>
          <w:rFonts w:ascii="Times New Roman" w:eastAsia="PragmaticaBook-Reg" w:hAnsi="Times New Roman"/>
          <w:szCs w:val="24"/>
        </w:rPr>
        <w:lastRenderedPageBreak/>
        <w:t>Какие разделы школьн</w:t>
      </w:r>
      <w:r w:rsidR="00D95DDB" w:rsidRPr="00A57F57">
        <w:rPr>
          <w:rFonts w:ascii="Times New Roman" w:eastAsia="PragmaticaBook-Reg" w:hAnsi="Times New Roman"/>
          <w:szCs w:val="24"/>
        </w:rPr>
        <w:t>ой физ</w:t>
      </w:r>
      <w:r w:rsidRPr="00A57F57">
        <w:rPr>
          <w:rFonts w:ascii="Times New Roman" w:eastAsia="PragmaticaBook-Reg" w:hAnsi="Times New Roman"/>
          <w:szCs w:val="24"/>
        </w:rPr>
        <w:t>ики могут быть проиллюстрированы примерами из астрономии?</w:t>
      </w:r>
    </w:p>
    <w:p w:rsidR="00626CB4" w:rsidRPr="00A57F57" w:rsidRDefault="00626CB4" w:rsidP="00707D18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5" w:hanging="425"/>
        <w:contextualSpacing w:val="0"/>
        <w:jc w:val="both"/>
        <w:rPr>
          <w:rFonts w:ascii="Times New Roman" w:eastAsia="PragmaticaBook-Reg" w:hAnsi="Times New Roman"/>
          <w:szCs w:val="24"/>
        </w:rPr>
      </w:pPr>
      <w:r w:rsidRPr="00A57F57">
        <w:rPr>
          <w:rFonts w:ascii="Times New Roman" w:eastAsia="PragmaticaBook-Reg" w:hAnsi="Times New Roman"/>
          <w:szCs w:val="24"/>
        </w:rPr>
        <w:t>Используя принцип масштабирования, дайте оценку размеров солнечной системы, расстояний до ближайших звёзд, размеров  Галактики и наблюдаемой части Вселенной в масштабе 1 см</w:t>
      </w:r>
      <w:r w:rsidR="000B64FA" w:rsidRPr="00A57F57">
        <w:rPr>
          <w:rFonts w:ascii="Times New Roman" w:eastAsia="PragmaticaBook-Reg" w:hAnsi="Times New Roman"/>
          <w:szCs w:val="24"/>
        </w:rPr>
        <w:t xml:space="preserve"> </w:t>
      </w:r>
      <w:r w:rsidRPr="00A57F57">
        <w:rPr>
          <w:rFonts w:ascii="Times New Roman" w:eastAsia="PragmaticaBook-Reg" w:hAnsi="Times New Roman"/>
          <w:szCs w:val="24"/>
        </w:rPr>
        <w:t xml:space="preserve">= 1 миллион км. </w:t>
      </w:r>
    </w:p>
    <w:p w:rsidR="00D90F33" w:rsidRPr="00A57F57" w:rsidRDefault="00A35598" w:rsidP="00707D18">
      <w:pPr>
        <w:pStyle w:val="a7"/>
        <w:autoSpaceDE w:val="0"/>
        <w:autoSpaceDN w:val="0"/>
        <w:adjustRightInd w:val="0"/>
        <w:spacing w:line="360" w:lineRule="auto"/>
        <w:ind w:left="709"/>
        <w:rPr>
          <w:rFonts w:ascii="Times New Roman" w:eastAsia="PragmaticaBook-Reg" w:hAnsi="Times New Roman"/>
          <w:b/>
          <w:szCs w:val="24"/>
        </w:rPr>
      </w:pPr>
      <w:r w:rsidRPr="00A57F57">
        <w:rPr>
          <w:rFonts w:ascii="Times New Roman" w:eastAsia="PragmaticaBook-Reg" w:hAnsi="Times New Roman"/>
          <w:b/>
          <w:szCs w:val="24"/>
        </w:rPr>
        <w:t>Модуль</w:t>
      </w:r>
      <w:r w:rsidR="00626CB4" w:rsidRPr="00A57F57">
        <w:rPr>
          <w:rFonts w:ascii="Times New Roman" w:eastAsia="PragmaticaBook-Reg" w:hAnsi="Times New Roman"/>
          <w:b/>
          <w:szCs w:val="24"/>
        </w:rPr>
        <w:t xml:space="preserve"> 2.</w:t>
      </w:r>
    </w:p>
    <w:p w:rsidR="00D90F33" w:rsidRPr="00A57F57" w:rsidRDefault="00D90F33" w:rsidP="00707D18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PragmaticaBook-Reg" w:hAnsi="Times New Roman"/>
          <w:szCs w:val="24"/>
        </w:rPr>
      </w:pPr>
      <w:r w:rsidRPr="00A57F57">
        <w:rPr>
          <w:rFonts w:ascii="Times New Roman" w:eastAsia="PragmaticaBook-Reg" w:hAnsi="Times New Roman"/>
          <w:szCs w:val="24"/>
        </w:rPr>
        <w:t>Какую информацию, помимо химического со</w:t>
      </w:r>
      <w:r w:rsidR="00F9501A" w:rsidRPr="00A57F57">
        <w:rPr>
          <w:rFonts w:ascii="Times New Roman" w:eastAsia="PragmaticaBook-Reg" w:hAnsi="Times New Roman"/>
          <w:szCs w:val="24"/>
        </w:rPr>
        <w:t>с</w:t>
      </w:r>
      <w:r w:rsidRPr="00A57F57">
        <w:rPr>
          <w:rFonts w:ascii="Times New Roman" w:eastAsia="PragmaticaBook-Reg" w:hAnsi="Times New Roman"/>
          <w:szCs w:val="24"/>
        </w:rPr>
        <w:t>тава, получают из анализа спектров небесных тел?</w:t>
      </w:r>
    </w:p>
    <w:p w:rsidR="00626CB4" w:rsidRPr="00A57F57" w:rsidRDefault="00626CB4" w:rsidP="00707D18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PragmaticaBook-Reg" w:hAnsi="Times New Roman"/>
          <w:szCs w:val="24"/>
        </w:rPr>
      </w:pPr>
      <w:r w:rsidRPr="00A57F57">
        <w:rPr>
          <w:rFonts w:ascii="Times New Roman" w:eastAsia="PragmaticaBook-Reg" w:hAnsi="Times New Roman"/>
          <w:szCs w:val="24"/>
        </w:rPr>
        <w:t xml:space="preserve">Почему звёзды </w:t>
      </w:r>
      <w:r w:rsidR="00D90F33" w:rsidRPr="00A57F57">
        <w:rPr>
          <w:rFonts w:ascii="Times New Roman" w:eastAsia="PragmaticaBook-Reg" w:hAnsi="Times New Roman"/>
          <w:szCs w:val="24"/>
        </w:rPr>
        <w:t xml:space="preserve">формируются из холодного, а не из горячего </w:t>
      </w:r>
      <w:r w:rsidRPr="00A57F57">
        <w:rPr>
          <w:rFonts w:ascii="Times New Roman" w:eastAsia="PragmaticaBook-Reg" w:hAnsi="Times New Roman"/>
          <w:szCs w:val="24"/>
        </w:rPr>
        <w:t>газа?</w:t>
      </w:r>
    </w:p>
    <w:p w:rsidR="00626CB4" w:rsidRPr="00A57F57" w:rsidRDefault="00626CB4" w:rsidP="00707D18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5" w:hanging="425"/>
        <w:contextualSpacing w:val="0"/>
        <w:jc w:val="both"/>
        <w:rPr>
          <w:rFonts w:ascii="Times New Roman" w:eastAsia="PragmaticaBook-Reg" w:hAnsi="Times New Roman"/>
          <w:szCs w:val="24"/>
        </w:rPr>
      </w:pPr>
      <w:r w:rsidRPr="00A57F57">
        <w:rPr>
          <w:rFonts w:ascii="Times New Roman" w:eastAsia="PragmaticaBook-Reg" w:hAnsi="Times New Roman"/>
          <w:szCs w:val="24"/>
        </w:rPr>
        <w:t>Как</w:t>
      </w:r>
      <w:r w:rsidR="00D90F33" w:rsidRPr="00A57F57">
        <w:rPr>
          <w:rFonts w:ascii="Times New Roman" w:eastAsia="PragmaticaBook-Reg" w:hAnsi="Times New Roman"/>
          <w:szCs w:val="24"/>
        </w:rPr>
        <w:t>ими методами</w:t>
      </w:r>
      <w:r w:rsidR="00F9501A" w:rsidRPr="00A57F57">
        <w:rPr>
          <w:rFonts w:ascii="Times New Roman" w:eastAsia="PragmaticaBook-Reg" w:hAnsi="Times New Roman"/>
          <w:szCs w:val="24"/>
        </w:rPr>
        <w:t xml:space="preserve"> удалось </w:t>
      </w:r>
      <w:r w:rsidRPr="00A57F57">
        <w:rPr>
          <w:rFonts w:ascii="Times New Roman" w:eastAsia="PragmaticaBook-Reg" w:hAnsi="Times New Roman"/>
          <w:szCs w:val="24"/>
        </w:rPr>
        <w:t>определ</w:t>
      </w:r>
      <w:r w:rsidR="00F9501A" w:rsidRPr="00A57F57">
        <w:rPr>
          <w:rFonts w:ascii="Times New Roman" w:eastAsia="PragmaticaBook-Reg" w:hAnsi="Times New Roman"/>
          <w:szCs w:val="24"/>
        </w:rPr>
        <w:t xml:space="preserve">ить </w:t>
      </w:r>
      <w:r w:rsidRPr="00A57F57">
        <w:rPr>
          <w:rFonts w:ascii="Times New Roman" w:eastAsia="PragmaticaBook-Reg" w:hAnsi="Times New Roman"/>
          <w:szCs w:val="24"/>
        </w:rPr>
        <w:t>массы отдельных звёзд и галактик?</w:t>
      </w:r>
    </w:p>
    <w:p w:rsidR="00D90F33" w:rsidRPr="00A57F57" w:rsidRDefault="00A35598" w:rsidP="00707D18">
      <w:pPr>
        <w:pStyle w:val="a7"/>
        <w:spacing w:line="360" w:lineRule="auto"/>
        <w:ind w:left="709"/>
        <w:rPr>
          <w:rFonts w:ascii="Times New Roman" w:eastAsia="PragmaticaBook-Reg" w:hAnsi="Times New Roman"/>
          <w:b/>
          <w:szCs w:val="24"/>
          <w:lang w:val="en-US"/>
        </w:rPr>
      </w:pPr>
      <w:r w:rsidRPr="00A57F57">
        <w:rPr>
          <w:rFonts w:ascii="Times New Roman" w:eastAsia="PragmaticaBook-Reg" w:hAnsi="Times New Roman"/>
          <w:b/>
          <w:szCs w:val="24"/>
        </w:rPr>
        <w:t>Модуль</w:t>
      </w:r>
      <w:r w:rsidR="00D95DDB" w:rsidRPr="00A57F57">
        <w:rPr>
          <w:rFonts w:ascii="Times New Roman" w:eastAsia="PragmaticaBook-Reg" w:hAnsi="Times New Roman"/>
          <w:b/>
          <w:szCs w:val="24"/>
        </w:rPr>
        <w:t xml:space="preserve"> </w:t>
      </w:r>
      <w:r w:rsidR="001D1CA8" w:rsidRPr="00A57F57">
        <w:rPr>
          <w:rFonts w:ascii="Times New Roman" w:eastAsia="PragmaticaBook-Reg" w:hAnsi="Times New Roman"/>
          <w:b/>
          <w:szCs w:val="24"/>
        </w:rPr>
        <w:t>3.</w:t>
      </w:r>
    </w:p>
    <w:p w:rsidR="00626CB4" w:rsidRPr="00A57F57" w:rsidRDefault="00626CB4" w:rsidP="00707D18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PragmaticaBook-Reg" w:hAnsi="Times New Roman"/>
          <w:szCs w:val="24"/>
        </w:rPr>
      </w:pPr>
      <w:r w:rsidRPr="00A57F57">
        <w:rPr>
          <w:rFonts w:ascii="Times New Roman" w:eastAsia="PragmaticaBook-Reg" w:hAnsi="Times New Roman"/>
          <w:szCs w:val="24"/>
        </w:rPr>
        <w:t>К</w:t>
      </w:r>
      <w:r w:rsidR="00D95DDB" w:rsidRPr="00A57F57">
        <w:rPr>
          <w:rFonts w:ascii="Times New Roman" w:eastAsia="PragmaticaBook-Reg" w:hAnsi="Times New Roman"/>
          <w:szCs w:val="24"/>
        </w:rPr>
        <w:t>аки</w:t>
      </w:r>
      <w:r w:rsidR="00D90F33" w:rsidRPr="00A57F57">
        <w:rPr>
          <w:rFonts w:ascii="Times New Roman" w:eastAsia="PragmaticaBook-Reg" w:hAnsi="Times New Roman"/>
          <w:szCs w:val="24"/>
        </w:rPr>
        <w:t>е не видимые глазом астрономичес</w:t>
      </w:r>
      <w:r w:rsidR="00D95DDB" w:rsidRPr="00A57F57">
        <w:rPr>
          <w:rFonts w:ascii="Times New Roman" w:eastAsia="PragmaticaBook-Reg" w:hAnsi="Times New Roman"/>
          <w:szCs w:val="24"/>
        </w:rPr>
        <w:t>кие объекты можно увидеть или сфотографировать с помощью призменного бинокля?</w:t>
      </w:r>
    </w:p>
    <w:p w:rsidR="00D95DDB" w:rsidRPr="00A57F57" w:rsidRDefault="00D95DDB" w:rsidP="00707D18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PragmaticaBook-Reg" w:hAnsi="Times New Roman"/>
          <w:szCs w:val="24"/>
        </w:rPr>
      </w:pPr>
      <w:r w:rsidRPr="00A57F57">
        <w:rPr>
          <w:rFonts w:ascii="Times New Roman" w:eastAsia="PragmaticaBook-Reg" w:hAnsi="Times New Roman"/>
          <w:szCs w:val="24"/>
        </w:rPr>
        <w:t>Как оценить температуру и светимос</w:t>
      </w:r>
      <w:r w:rsidR="00D90F33" w:rsidRPr="00A57F57">
        <w:rPr>
          <w:rFonts w:ascii="Times New Roman" w:eastAsia="PragmaticaBook-Reg" w:hAnsi="Times New Roman"/>
          <w:szCs w:val="24"/>
        </w:rPr>
        <w:t>ть звезды по справочной информации о</w:t>
      </w:r>
      <w:r w:rsidR="00411600" w:rsidRPr="00A57F57">
        <w:rPr>
          <w:rFonts w:ascii="Times New Roman" w:eastAsia="PragmaticaBook-Reg" w:hAnsi="Times New Roman"/>
          <w:szCs w:val="24"/>
        </w:rPr>
        <w:t>б</w:t>
      </w:r>
      <w:r w:rsidR="00D90F33" w:rsidRPr="00A57F57">
        <w:rPr>
          <w:rFonts w:ascii="Times New Roman" w:eastAsia="PragmaticaBook-Reg" w:hAnsi="Times New Roman"/>
          <w:szCs w:val="24"/>
        </w:rPr>
        <w:t xml:space="preserve"> ее звездной велич</w:t>
      </w:r>
      <w:r w:rsidRPr="00A57F57">
        <w:rPr>
          <w:rFonts w:ascii="Times New Roman" w:eastAsia="PragmaticaBook-Reg" w:hAnsi="Times New Roman"/>
          <w:szCs w:val="24"/>
        </w:rPr>
        <w:t>ине в различ</w:t>
      </w:r>
      <w:r w:rsidR="00D90F33" w:rsidRPr="00A57F57">
        <w:rPr>
          <w:rFonts w:ascii="Times New Roman" w:eastAsia="PragmaticaBook-Reg" w:hAnsi="Times New Roman"/>
          <w:szCs w:val="24"/>
        </w:rPr>
        <w:t>н</w:t>
      </w:r>
      <w:r w:rsidRPr="00A57F57">
        <w:rPr>
          <w:rFonts w:ascii="Times New Roman" w:eastAsia="PragmaticaBook-Reg" w:hAnsi="Times New Roman"/>
          <w:szCs w:val="24"/>
        </w:rPr>
        <w:t>ых спектральных интервалах</w:t>
      </w:r>
      <w:r w:rsidR="00D90F33" w:rsidRPr="00A57F57">
        <w:rPr>
          <w:rFonts w:ascii="Times New Roman" w:eastAsia="PragmaticaBook-Reg" w:hAnsi="Times New Roman"/>
          <w:szCs w:val="24"/>
        </w:rPr>
        <w:t xml:space="preserve"> и о расстоянии до неё</w:t>
      </w:r>
      <w:r w:rsidRPr="00A57F57">
        <w:rPr>
          <w:rFonts w:ascii="Times New Roman" w:eastAsia="PragmaticaBook-Reg" w:hAnsi="Times New Roman"/>
          <w:szCs w:val="24"/>
        </w:rPr>
        <w:t xml:space="preserve">? </w:t>
      </w:r>
    </w:p>
    <w:p w:rsidR="00D95DDB" w:rsidRPr="00A57F57" w:rsidRDefault="00D95DDB" w:rsidP="00316801">
      <w:pPr>
        <w:pStyle w:val="a7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5" w:hanging="425"/>
        <w:contextualSpacing w:val="0"/>
        <w:jc w:val="both"/>
        <w:rPr>
          <w:rFonts w:ascii="Times New Roman" w:eastAsia="PragmaticaBook-Reg" w:hAnsi="Times New Roman"/>
          <w:szCs w:val="24"/>
        </w:rPr>
      </w:pPr>
      <w:r w:rsidRPr="00A57F57">
        <w:rPr>
          <w:rFonts w:ascii="Times New Roman" w:eastAsia="PragmaticaBook-Reg" w:hAnsi="Times New Roman"/>
          <w:szCs w:val="24"/>
        </w:rPr>
        <w:t xml:space="preserve">Предложите наглядный способ </w:t>
      </w:r>
      <w:r w:rsidR="00D90F33" w:rsidRPr="00A57F57">
        <w:rPr>
          <w:rFonts w:ascii="Times New Roman" w:eastAsia="PragmaticaBook-Reg" w:hAnsi="Times New Roman"/>
          <w:szCs w:val="24"/>
        </w:rPr>
        <w:t xml:space="preserve">для </w:t>
      </w:r>
      <w:r w:rsidRPr="00A57F57">
        <w:rPr>
          <w:rFonts w:ascii="Times New Roman" w:eastAsia="PragmaticaBook-Reg" w:hAnsi="Times New Roman"/>
          <w:szCs w:val="24"/>
        </w:rPr>
        <w:t xml:space="preserve">иллюстрации низкой средней плотности Вселенной (вариант – высокой </w:t>
      </w:r>
      <w:r w:rsidR="00D90F33" w:rsidRPr="00A57F57">
        <w:rPr>
          <w:rFonts w:ascii="Times New Roman" w:eastAsia="PragmaticaBook-Reg" w:hAnsi="Times New Roman"/>
          <w:szCs w:val="24"/>
        </w:rPr>
        <w:t>сред</w:t>
      </w:r>
      <w:r w:rsidRPr="00A57F57">
        <w:rPr>
          <w:rFonts w:ascii="Times New Roman" w:eastAsia="PragmaticaBook-Reg" w:hAnsi="Times New Roman"/>
          <w:szCs w:val="24"/>
        </w:rPr>
        <w:t>ней плотности белых карликов),  которы</w:t>
      </w:r>
      <w:r w:rsidR="00411600" w:rsidRPr="00A57F57">
        <w:rPr>
          <w:rFonts w:ascii="Times New Roman" w:eastAsia="PragmaticaBook-Reg" w:hAnsi="Times New Roman"/>
          <w:szCs w:val="24"/>
        </w:rPr>
        <w:t>й можно использовать на уроке.</w:t>
      </w:r>
    </w:p>
    <w:p w:rsidR="007F5F0E" w:rsidRPr="00A57F57" w:rsidRDefault="007F5F0E" w:rsidP="00707D1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F57">
        <w:rPr>
          <w:rFonts w:ascii="Times New Roman" w:hAnsi="Times New Roman" w:cs="Times New Roman"/>
          <w:b/>
          <w:sz w:val="24"/>
          <w:szCs w:val="24"/>
        </w:rPr>
        <w:t>3.2. Итоговая аттестация</w:t>
      </w:r>
    </w:p>
    <w:p w:rsidR="00362929" w:rsidRPr="00A57F57" w:rsidRDefault="00362929" w:rsidP="00A4447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</w:pPr>
      <w:r w:rsidRPr="00A57F5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 w:bidi="ru-RU"/>
        </w:rPr>
        <w:t xml:space="preserve">Форма итоговой аттестации: 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зачёт </w:t>
      </w:r>
      <w:r w:rsidR="00656D52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(очно) 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по результатам </w:t>
      </w:r>
      <w:r w:rsidR="00A916BB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проекта, 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представленного </w:t>
      </w:r>
      <w:r w:rsidR="00A916BB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в электронной форме и/</w:t>
      </w:r>
      <w:r w:rsidR="00A44471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или выступления (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по согласованию с преподавателем), </w:t>
      </w:r>
      <w:r w:rsidR="00F97E75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 который представляет собой разработку (проект) учебного занятия (урочного или вне-урочного), и включает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 методические материалы</w:t>
      </w:r>
      <w:r w:rsidR="00F97E75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 для проведения занятий на уроках по выбранной теме</w:t>
      </w:r>
      <w:r w:rsidR="0093038E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, соответствующей действующей учебной программе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, либо разработку и планирование практических работ (наблюдений).</w:t>
      </w:r>
      <w:r w:rsidR="00885188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 </w:t>
      </w:r>
      <w:r w:rsidR="00A44471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П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о согласованию с преподавателем воз</w:t>
      </w:r>
      <w:r w:rsidR="006910E1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можна коллективная (не более </w:t>
      </w:r>
      <w:r w:rsidR="00A44471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4</w:t>
      </w:r>
      <w:r w:rsidR="006910E1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 </w:t>
      </w:r>
      <w:r w:rsidR="00F97E75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человек) работа над </w:t>
      </w:r>
      <w:r w:rsidR="0093038E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проектом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.</w:t>
      </w:r>
    </w:p>
    <w:p w:rsidR="00564EDA" w:rsidRPr="00A57F57" w:rsidRDefault="00451A42" w:rsidP="003168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</w:pPr>
      <w:r w:rsidRPr="00A57F5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  <w:t xml:space="preserve">Темы </w:t>
      </w:r>
      <w:r w:rsidR="00F97E75" w:rsidRPr="00A57F5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  <w:t xml:space="preserve">для проектирования учебных занятий </w:t>
      </w:r>
      <w:r w:rsidRPr="00A57F5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  <w:t xml:space="preserve"> выбираются </w:t>
      </w:r>
      <w:r w:rsidR="00F97E75" w:rsidRPr="00A57F5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  <w:t>заранее</w:t>
      </w:r>
      <w:r w:rsidRPr="00A57F5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  <w:t xml:space="preserve">. </w:t>
      </w:r>
      <w:r w:rsidR="004D1C3A" w:rsidRPr="00A57F5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  <w:t>Каждая т</w:t>
      </w:r>
      <w:r w:rsidR="0023147C" w:rsidRPr="00A57F5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  <w:t>ема расширяет материал учебника</w:t>
      </w:r>
      <w:r w:rsidR="004D1C3A" w:rsidRPr="00A57F5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  <w:t xml:space="preserve"> и рассчитана на возможность использования наглядного материала на уроках или внеурочных занятиях. </w:t>
      </w:r>
    </w:p>
    <w:p w:rsidR="004D1C3A" w:rsidRPr="00A57F57" w:rsidRDefault="00564EDA" w:rsidP="003168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</w:pPr>
      <w:r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 xml:space="preserve">Примечание. </w:t>
      </w:r>
      <w:r w:rsidR="00F97E75"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>Представленные проекты учебных занятий и методические материалы</w:t>
      </w:r>
      <w:r w:rsidR="004D1C3A"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 xml:space="preserve"> </w:t>
      </w:r>
      <w:r w:rsidR="00AA14D6"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>должны являт</w:t>
      </w:r>
      <w:r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>ься практ</w:t>
      </w:r>
      <w:r w:rsidR="00F97E75"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>ико-ориентированными продуктами</w:t>
      </w:r>
      <w:r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>, и быть</w:t>
      </w:r>
      <w:r w:rsidR="004D1C3A"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 xml:space="preserve"> доступны</w:t>
      </w:r>
      <w:r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>ми</w:t>
      </w:r>
      <w:r w:rsidR="004D1C3A" w:rsidRPr="00A57F57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shd w:val="clear" w:color="auto" w:fill="FFFFFF"/>
          <w:lang w:eastAsia="ru-RU" w:bidi="ru-RU"/>
        </w:rPr>
        <w:t xml:space="preserve"> всем участникам курсов</w:t>
      </w:r>
      <w:r w:rsidR="004D1C3A" w:rsidRPr="00A57F5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shd w:val="clear" w:color="auto" w:fill="FFFFFF"/>
          <w:lang w:eastAsia="ru-RU" w:bidi="ru-RU"/>
        </w:rPr>
        <w:t>.</w:t>
      </w:r>
    </w:p>
    <w:p w:rsidR="00451A42" w:rsidRPr="00A57F57" w:rsidRDefault="00451A42" w:rsidP="00316801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</w:pP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Работа над </w:t>
      </w:r>
      <w:r w:rsidR="00A916BB"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>итоговым проектом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t xml:space="preserve"> происходит в процессе занятий, прежде всего – в часы, </w:t>
      </w:r>
      <w:r w:rsidRPr="00A57F5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 w:bidi="ru-RU"/>
        </w:rPr>
        <w:lastRenderedPageBreak/>
        <w:t>отведённые для самостоятельной работы. Предполагается возможность консультаций с преподавателями в процессе выполнения итоговой работы.</w:t>
      </w:r>
    </w:p>
    <w:p w:rsidR="001C1F3C" w:rsidRPr="00A57F57" w:rsidRDefault="00362929" w:rsidP="001C1F3C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iCs/>
        </w:rPr>
      </w:pPr>
      <w:r w:rsidRPr="00A57F57">
        <w:rPr>
          <w:b/>
          <w:bCs/>
          <w:iCs/>
        </w:rPr>
        <w:t>Примерные темы</w:t>
      </w:r>
      <w:r w:rsidR="001C1F3C" w:rsidRPr="00A57F57">
        <w:rPr>
          <w:b/>
          <w:bCs/>
          <w:iCs/>
        </w:rPr>
        <w:t xml:space="preserve">, предлагаемые </w:t>
      </w:r>
      <w:r w:rsidRPr="00A57F57">
        <w:rPr>
          <w:b/>
          <w:bCs/>
          <w:iCs/>
        </w:rPr>
        <w:t xml:space="preserve"> </w:t>
      </w:r>
      <w:r w:rsidR="00F97E75" w:rsidRPr="00A57F57">
        <w:rPr>
          <w:b/>
          <w:bCs/>
          <w:iCs/>
        </w:rPr>
        <w:t xml:space="preserve">для </w:t>
      </w:r>
      <w:r w:rsidR="001C1F3C" w:rsidRPr="00A57F57">
        <w:rPr>
          <w:b/>
          <w:bCs/>
          <w:iCs/>
        </w:rPr>
        <w:t>проектов уроков или внеурочных</w:t>
      </w:r>
      <w:r w:rsidR="00F97E75" w:rsidRPr="00A57F57">
        <w:rPr>
          <w:b/>
          <w:bCs/>
          <w:iCs/>
        </w:rPr>
        <w:t xml:space="preserve"> занятий</w:t>
      </w:r>
    </w:p>
    <w:p w:rsidR="00362929" w:rsidRPr="00A57F57" w:rsidRDefault="001C1F3C" w:rsidP="001C1F3C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 xml:space="preserve"> </w:t>
      </w:r>
      <w:r w:rsidR="00362929" w:rsidRPr="00A57F57">
        <w:rPr>
          <w:bCs/>
          <w:iCs/>
          <w:lang w:bidi="ru-RU"/>
        </w:rPr>
        <w:t>«Атмосферные окна прозрачности» и как они используются в астрономии.</w:t>
      </w:r>
    </w:p>
    <w:p w:rsidR="00362929" w:rsidRPr="00A57F57" w:rsidRDefault="001C1F3C" w:rsidP="00707D18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Внеатмосферные</w:t>
      </w:r>
      <w:r w:rsidR="00362929" w:rsidRPr="00A57F57">
        <w:rPr>
          <w:bCs/>
          <w:iCs/>
          <w:lang w:bidi="ru-RU"/>
        </w:rPr>
        <w:t xml:space="preserve"> методы исследования </w:t>
      </w:r>
      <w:r w:rsidRPr="00A57F57">
        <w:rPr>
          <w:bCs/>
          <w:iCs/>
          <w:lang w:bidi="ru-RU"/>
        </w:rPr>
        <w:t>в астрономии</w:t>
      </w:r>
      <w:r w:rsidR="00362929" w:rsidRPr="00A57F57">
        <w:rPr>
          <w:bCs/>
          <w:iCs/>
          <w:lang w:bidi="ru-RU"/>
        </w:rPr>
        <w:t>.</w:t>
      </w:r>
    </w:p>
    <w:p w:rsidR="001A7818" w:rsidRPr="00A57F57" w:rsidRDefault="001A7818" w:rsidP="00707D18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Итоги миссии «Кассини» к Сатурну.</w:t>
      </w:r>
    </w:p>
    <w:p w:rsidR="001A7818" w:rsidRPr="00A57F57" w:rsidRDefault="001A7818" w:rsidP="00707D18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Российский космический эксперимент «Радиоастрон»</w:t>
      </w:r>
      <w:r w:rsidR="00411600" w:rsidRPr="00A57F57">
        <w:rPr>
          <w:bCs/>
          <w:iCs/>
          <w:lang w:bidi="ru-RU"/>
        </w:rPr>
        <w:t>.</w:t>
      </w:r>
    </w:p>
    <w:p w:rsidR="00362929" w:rsidRPr="00A57F57" w:rsidRDefault="00362929" w:rsidP="00707D18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Проблема возникновения жизни во Вселенной.</w:t>
      </w:r>
    </w:p>
    <w:p w:rsidR="00362929" w:rsidRPr="00A57F57" w:rsidRDefault="001A7818" w:rsidP="00707D18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Магнитные поля в космосе</w:t>
      </w:r>
      <w:r w:rsidR="00362929" w:rsidRPr="00A57F57">
        <w:rPr>
          <w:bCs/>
          <w:iCs/>
          <w:lang w:bidi="ru-RU"/>
        </w:rPr>
        <w:t>.</w:t>
      </w:r>
    </w:p>
    <w:p w:rsidR="00362929" w:rsidRPr="00A57F57" w:rsidRDefault="00362929" w:rsidP="00707D18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1134" w:hanging="425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Возможности астрономи</w:t>
      </w:r>
      <w:r w:rsidR="00411600" w:rsidRPr="00A57F57">
        <w:rPr>
          <w:bCs/>
          <w:iCs/>
          <w:lang w:bidi="ru-RU"/>
        </w:rPr>
        <w:t xml:space="preserve">ческой проверки фундаментальных </w:t>
      </w:r>
      <w:r w:rsidRPr="00A57F57">
        <w:rPr>
          <w:bCs/>
          <w:iCs/>
          <w:lang w:bidi="ru-RU"/>
        </w:rPr>
        <w:t>законов физики.</w:t>
      </w:r>
    </w:p>
    <w:p w:rsidR="00362929" w:rsidRPr="00A57F57" w:rsidRDefault="00066A47" w:rsidP="00707D18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Физическое состояние вещества в</w:t>
      </w:r>
      <w:r w:rsidR="00362929" w:rsidRPr="00A57F57">
        <w:rPr>
          <w:bCs/>
          <w:iCs/>
          <w:lang w:bidi="ru-RU"/>
        </w:rPr>
        <w:t xml:space="preserve"> звездах.</w:t>
      </w:r>
    </w:p>
    <w:p w:rsidR="00362929" w:rsidRPr="00A57F57" w:rsidRDefault="00362929" w:rsidP="00707D18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Методы поиска планет у других звезд.</w:t>
      </w:r>
    </w:p>
    <w:p w:rsidR="001C1F3C" w:rsidRPr="00A57F57" w:rsidRDefault="001C1F3C" w:rsidP="00707D18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hanging="720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Магеллановы Облака – ближайшие к нам галактики.</w:t>
      </w:r>
    </w:p>
    <w:p w:rsidR="00362929" w:rsidRPr="00A57F57" w:rsidRDefault="00362929" w:rsidP="00316801">
      <w:pPr>
        <w:pStyle w:val="a8"/>
        <w:numPr>
          <w:ilvl w:val="0"/>
          <w:numId w:val="3"/>
        </w:numPr>
        <w:tabs>
          <w:tab w:val="left" w:pos="1134"/>
        </w:tabs>
        <w:spacing w:before="0" w:beforeAutospacing="0" w:after="120" w:afterAutospacing="0" w:line="360" w:lineRule="auto"/>
        <w:ind w:hanging="720"/>
        <w:jc w:val="both"/>
        <w:rPr>
          <w:bCs/>
          <w:iCs/>
          <w:lang w:bidi="ru-RU"/>
        </w:rPr>
      </w:pPr>
      <w:r w:rsidRPr="00A57F57">
        <w:rPr>
          <w:bCs/>
          <w:iCs/>
          <w:lang w:bidi="ru-RU"/>
        </w:rPr>
        <w:t>Наблюдательные основы теории расширения Вселенной.</w:t>
      </w:r>
    </w:p>
    <w:p w:rsidR="00497362" w:rsidRPr="00A57F57" w:rsidRDefault="00362929" w:rsidP="00707D18">
      <w:pPr>
        <w:widowControl w:val="0"/>
        <w:tabs>
          <w:tab w:val="left" w:pos="0"/>
        </w:tabs>
        <w:suppressAutoHyphens/>
        <w:autoSpaceDE w:val="0"/>
        <w:spacing w:after="60" w:line="36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57F5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Критерии оценивания</w:t>
      </w:r>
      <w:r w:rsidR="00411600" w:rsidRPr="00A57F5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</w:t>
      </w:r>
      <w:r w:rsidRPr="00A57F5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представленного </w:t>
      </w:r>
      <w:r w:rsidR="001C1F3C" w:rsidRPr="00A57F5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материала</w:t>
      </w:r>
      <w:r w:rsidR="00497362" w:rsidRPr="00A57F5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.</w:t>
      </w:r>
    </w:p>
    <w:p w:rsidR="00497362" w:rsidRPr="00A57F57" w:rsidRDefault="00497362" w:rsidP="00497362">
      <w:pPr>
        <w:widowControl w:val="0"/>
        <w:tabs>
          <w:tab w:val="left" w:pos="0"/>
        </w:tabs>
        <w:suppressAutoHyphens/>
        <w:autoSpaceDE w:val="0"/>
        <w:spacing w:after="6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Критерием оценивания материала является выполнение перечисленных ниже пунктов плюс способность грамотно и доходчиво изложить проект. </w:t>
      </w:r>
    </w:p>
    <w:p w:rsidR="00362929" w:rsidRPr="00A57F57" w:rsidRDefault="00497362" w:rsidP="00497362">
      <w:pPr>
        <w:pStyle w:val="a7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60" w:line="360" w:lineRule="auto"/>
        <w:jc w:val="both"/>
        <w:rPr>
          <w:rFonts w:ascii="Times New Roman" w:eastAsia="MS Mincho" w:hAnsi="Times New Roman"/>
          <w:szCs w:val="24"/>
          <w:lang w:eastAsia="ar-SA"/>
        </w:rPr>
      </w:pPr>
      <w:r w:rsidRPr="00A57F57">
        <w:rPr>
          <w:rFonts w:ascii="Times New Roman" w:eastAsia="MS Mincho" w:hAnsi="Times New Roman"/>
          <w:szCs w:val="24"/>
          <w:lang w:eastAsia="ar-SA"/>
        </w:rPr>
        <w:t>Научно - и м</w:t>
      </w:r>
      <w:r w:rsidR="00362929" w:rsidRPr="00A57F57">
        <w:rPr>
          <w:rFonts w:ascii="Times New Roman" w:eastAsia="MS Mincho" w:hAnsi="Times New Roman"/>
          <w:szCs w:val="24"/>
          <w:lang w:eastAsia="ar-SA"/>
        </w:rPr>
        <w:t>етодически</w:t>
      </w:r>
      <w:r w:rsidRPr="00A57F57">
        <w:rPr>
          <w:rFonts w:ascii="Times New Roman" w:eastAsia="MS Mincho" w:hAnsi="Times New Roman"/>
          <w:szCs w:val="24"/>
          <w:lang w:eastAsia="ar-SA"/>
        </w:rPr>
        <w:t xml:space="preserve">- </w:t>
      </w:r>
      <w:r w:rsidR="00362929" w:rsidRPr="00A57F57">
        <w:rPr>
          <w:rFonts w:ascii="Times New Roman" w:eastAsia="MS Mincho" w:hAnsi="Times New Roman"/>
          <w:szCs w:val="24"/>
          <w:lang w:eastAsia="ar-SA"/>
        </w:rPr>
        <w:t xml:space="preserve"> грамотная расстановка материала</w:t>
      </w:r>
      <w:r w:rsidR="00451A42" w:rsidRPr="00A57F57">
        <w:rPr>
          <w:rFonts w:ascii="Times New Roman" w:eastAsia="MS Mincho" w:hAnsi="Times New Roman"/>
          <w:szCs w:val="24"/>
          <w:lang w:eastAsia="ar-SA"/>
        </w:rPr>
        <w:t>.</w:t>
      </w:r>
    </w:p>
    <w:p w:rsidR="00362929" w:rsidRPr="00A57F57" w:rsidRDefault="00497362" w:rsidP="00497362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360" w:lineRule="auto"/>
        <w:ind w:left="1134" w:firstLine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Содержательность и достаточный </w:t>
      </w:r>
      <w:r w:rsidR="00362929" w:rsidRPr="00A57F57">
        <w:rPr>
          <w:rFonts w:ascii="Times New Roman" w:hAnsi="Times New Roman" w:cs="Times New Roman"/>
          <w:sz w:val="24"/>
          <w:szCs w:val="24"/>
        </w:rPr>
        <w:t xml:space="preserve">объём </w:t>
      </w:r>
      <w:r w:rsidRPr="00A57F57">
        <w:rPr>
          <w:rFonts w:ascii="Times New Roman" w:hAnsi="Times New Roman" w:cs="Times New Roman"/>
          <w:sz w:val="24"/>
          <w:szCs w:val="24"/>
        </w:rPr>
        <w:t xml:space="preserve">материала (в том числе иллюстративного ряда), </w:t>
      </w:r>
      <w:r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>взятого</w:t>
      </w:r>
      <w:r w:rsidR="0023147C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из сети </w:t>
      </w:r>
      <w:r w:rsidR="00954D3D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>Интернет</w:t>
      </w:r>
      <w:r w:rsidR="0023147C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>или иных источников</w:t>
      </w:r>
      <w:r w:rsidR="004D7AB9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  <w:r w:rsidR="00362929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>при подготовке реферата.</w:t>
      </w:r>
    </w:p>
    <w:p w:rsidR="00451A42" w:rsidRPr="00A57F57" w:rsidRDefault="004D7AB9" w:rsidP="00497362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spacing w:after="0" w:line="360" w:lineRule="auto"/>
        <w:ind w:left="1134" w:firstLine="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>П</w:t>
      </w:r>
      <w:r w:rsidR="00497362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>одборка</w:t>
      </w:r>
      <w:r w:rsidR="00451A42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контрольных вопросов</w:t>
      </w:r>
      <w:r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>, которые могут быть использованы</w:t>
      </w:r>
      <w:r w:rsidR="00451A42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для проверки усвоения </w:t>
      </w:r>
      <w:r w:rsidR="0023147C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школьниками </w:t>
      </w:r>
      <w:r w:rsidR="00451A42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>материала</w:t>
      </w:r>
      <w:r w:rsidR="0023147C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урока по заданной теме</w:t>
      </w:r>
      <w:r w:rsidR="00451A42"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>.</w:t>
      </w:r>
    </w:p>
    <w:p w:rsidR="00497362" w:rsidRPr="00A57F57" w:rsidRDefault="00497362" w:rsidP="00497362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left="1134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362929" w:rsidRPr="00A57F57" w:rsidRDefault="00362929" w:rsidP="00316801">
      <w:pPr>
        <w:widowControl w:val="0"/>
        <w:tabs>
          <w:tab w:val="left" w:pos="1134"/>
        </w:tabs>
        <w:suppressAutoHyphens/>
        <w:autoSpaceDE w:val="0"/>
        <w:spacing w:before="60"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По результатам подготовки и представления фрагментов урока слушателям выставляется </w:t>
      </w:r>
      <w:r w:rsidRPr="00A57F5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итоговая оценка</w:t>
      </w:r>
      <w:r w:rsidRPr="00A57F57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«зачёт» или «незачёт».</w:t>
      </w:r>
    </w:p>
    <w:p w:rsidR="00A916BB" w:rsidRPr="00A57F57" w:rsidRDefault="00A916BB" w:rsidP="00316801">
      <w:pPr>
        <w:widowControl w:val="0"/>
        <w:tabs>
          <w:tab w:val="left" w:pos="1134"/>
        </w:tabs>
        <w:suppressAutoHyphens/>
        <w:autoSpaceDE w:val="0"/>
        <w:spacing w:before="60"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B636B9" w:rsidRPr="00A57F57" w:rsidRDefault="00B636B9" w:rsidP="00B636B9">
      <w:pPr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01DB" w:rsidRPr="00A57F57" w:rsidRDefault="00B601DB" w:rsidP="00B636B9">
      <w:pPr>
        <w:spacing w:after="24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57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</w:t>
      </w:r>
      <w:r w:rsidRPr="00A57F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«Организационно-педагогические условия реализации программы»</w:t>
      </w:r>
    </w:p>
    <w:p w:rsidR="00362929" w:rsidRPr="00A57F57" w:rsidRDefault="005343BF" w:rsidP="00910B13">
      <w:pPr>
        <w:pStyle w:val="Heading30"/>
        <w:keepNext/>
        <w:keepLines/>
        <w:shd w:val="clear" w:color="auto" w:fill="auto"/>
        <w:tabs>
          <w:tab w:val="left" w:pos="1134"/>
        </w:tabs>
        <w:spacing w:after="120" w:line="360" w:lineRule="auto"/>
        <w:jc w:val="center"/>
        <w:rPr>
          <w:rFonts w:cs="Times New Roman"/>
          <w:sz w:val="28"/>
          <w:szCs w:val="28"/>
        </w:rPr>
      </w:pPr>
      <w:r w:rsidRPr="00A57F57">
        <w:rPr>
          <w:rFonts w:cs="Times New Roman"/>
          <w:sz w:val="28"/>
          <w:szCs w:val="28"/>
        </w:rPr>
        <w:lastRenderedPageBreak/>
        <w:t>4.</w:t>
      </w:r>
      <w:r w:rsidR="00B601DB" w:rsidRPr="00A57F57">
        <w:rPr>
          <w:rFonts w:cs="Times New Roman"/>
          <w:sz w:val="28"/>
          <w:szCs w:val="28"/>
        </w:rPr>
        <w:t>1.</w:t>
      </w:r>
      <w:r w:rsidRPr="00A57F57">
        <w:rPr>
          <w:rFonts w:cs="Times New Roman"/>
          <w:sz w:val="28"/>
          <w:szCs w:val="28"/>
        </w:rPr>
        <w:t xml:space="preserve"> </w:t>
      </w:r>
      <w:r w:rsidR="00B601DB" w:rsidRPr="00A57F57">
        <w:rPr>
          <w:rFonts w:cs="Times New Roman"/>
          <w:sz w:val="28"/>
          <w:szCs w:val="28"/>
        </w:rPr>
        <w:t xml:space="preserve">Учебно-методическое обеспечение </w:t>
      </w:r>
      <w:r w:rsidR="00910B13" w:rsidRPr="00A57F57">
        <w:rPr>
          <w:rFonts w:cs="Times New Roman"/>
          <w:sz w:val="28"/>
          <w:szCs w:val="28"/>
        </w:rPr>
        <w:br/>
      </w:r>
      <w:r w:rsidR="00B601DB" w:rsidRPr="00A57F57">
        <w:rPr>
          <w:rFonts w:cs="Times New Roman"/>
          <w:sz w:val="28"/>
          <w:szCs w:val="28"/>
        </w:rPr>
        <w:t>и</w:t>
      </w:r>
      <w:r w:rsidRPr="00A57F57">
        <w:rPr>
          <w:rFonts w:cs="Times New Roman"/>
          <w:sz w:val="28"/>
          <w:szCs w:val="28"/>
        </w:rPr>
        <w:t xml:space="preserve"> </w:t>
      </w:r>
      <w:r w:rsidR="00362929" w:rsidRPr="00A57F57">
        <w:rPr>
          <w:rFonts w:cs="Times New Roman"/>
          <w:sz w:val="28"/>
          <w:szCs w:val="28"/>
        </w:rPr>
        <w:t>информационное обеспечение программы</w:t>
      </w:r>
    </w:p>
    <w:p w:rsidR="00362929" w:rsidRPr="00A57F57" w:rsidRDefault="00362929" w:rsidP="00910B13">
      <w:pPr>
        <w:pStyle w:val="Heading30"/>
        <w:keepNext/>
        <w:keepLines/>
        <w:shd w:val="clear" w:color="auto" w:fill="auto"/>
        <w:tabs>
          <w:tab w:val="left" w:pos="1134"/>
        </w:tabs>
        <w:spacing w:after="60" w:line="360" w:lineRule="auto"/>
        <w:ind w:firstLine="709"/>
        <w:rPr>
          <w:rFonts w:cs="Times New Roman"/>
          <w:i/>
          <w:sz w:val="24"/>
          <w:szCs w:val="24"/>
        </w:rPr>
      </w:pPr>
      <w:r w:rsidRPr="00A57F57">
        <w:rPr>
          <w:rFonts w:cs="Times New Roman"/>
          <w:i/>
          <w:sz w:val="24"/>
          <w:szCs w:val="24"/>
        </w:rPr>
        <w:t>Основная литература</w:t>
      </w:r>
    </w:p>
    <w:p w:rsidR="00362929" w:rsidRPr="00A57F57" w:rsidRDefault="00362929" w:rsidP="00910B13">
      <w:pPr>
        <w:numPr>
          <w:ilvl w:val="0"/>
          <w:numId w:val="5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F57">
        <w:rPr>
          <w:rFonts w:ascii="Times New Roman" w:hAnsi="Times New Roman" w:cs="Times New Roman"/>
          <w:sz w:val="24"/>
          <w:szCs w:val="24"/>
        </w:rPr>
        <w:t>Засов А.В., Кононович Э.В. Астрономия. – М.: Физматлит, 2015.</w:t>
      </w:r>
    </w:p>
    <w:p w:rsidR="00362929" w:rsidRPr="00A57F57" w:rsidRDefault="00D144FC" w:rsidP="00910B13">
      <w:pPr>
        <w:numPr>
          <w:ilvl w:val="0"/>
          <w:numId w:val="5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F57">
        <w:rPr>
          <w:rFonts w:ascii="Times New Roman" w:hAnsi="Times New Roman" w:cs="Times New Roman"/>
          <w:sz w:val="24"/>
          <w:szCs w:val="24"/>
        </w:rPr>
        <w:t>Сурдин В.</w:t>
      </w:r>
      <w:r w:rsidR="00362929" w:rsidRPr="00A57F57">
        <w:rPr>
          <w:rFonts w:ascii="Times New Roman" w:hAnsi="Times New Roman" w:cs="Times New Roman"/>
          <w:sz w:val="24"/>
          <w:szCs w:val="24"/>
        </w:rPr>
        <w:t>Г. Разведка далеких планет. – М.: Физматлит, 2011.</w:t>
      </w:r>
    </w:p>
    <w:p w:rsidR="00362929" w:rsidRPr="00A57F57" w:rsidRDefault="00D144FC" w:rsidP="00910B13">
      <w:pPr>
        <w:numPr>
          <w:ilvl w:val="0"/>
          <w:numId w:val="5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F57">
        <w:rPr>
          <w:rFonts w:ascii="Times New Roman" w:hAnsi="Times New Roman" w:cs="Times New Roman"/>
          <w:sz w:val="24"/>
          <w:szCs w:val="24"/>
        </w:rPr>
        <w:t>Сурдин В.</w:t>
      </w:r>
      <w:r w:rsidR="00362929" w:rsidRPr="00A57F57">
        <w:rPr>
          <w:rFonts w:ascii="Times New Roman" w:hAnsi="Times New Roman" w:cs="Times New Roman"/>
          <w:sz w:val="24"/>
          <w:szCs w:val="24"/>
        </w:rPr>
        <w:t>Г. (ред.-сост.)</w:t>
      </w:r>
      <w:r w:rsidRPr="00A57F57">
        <w:rPr>
          <w:rFonts w:ascii="Times New Roman" w:hAnsi="Times New Roman" w:cs="Times New Roman"/>
          <w:sz w:val="24"/>
          <w:szCs w:val="24"/>
        </w:rPr>
        <w:t>.</w:t>
      </w:r>
      <w:r w:rsidR="00362929" w:rsidRPr="00A57F57">
        <w:rPr>
          <w:rFonts w:ascii="Times New Roman" w:hAnsi="Times New Roman" w:cs="Times New Roman"/>
          <w:sz w:val="24"/>
          <w:szCs w:val="24"/>
        </w:rPr>
        <w:t xml:space="preserve"> Галактики. – М.: Физматлит, 2013. </w:t>
      </w:r>
    </w:p>
    <w:p w:rsidR="00362929" w:rsidRPr="00A57F57" w:rsidRDefault="00362929" w:rsidP="00910B13">
      <w:pPr>
        <w:numPr>
          <w:ilvl w:val="0"/>
          <w:numId w:val="5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F57">
        <w:rPr>
          <w:rFonts w:ascii="Times New Roman" w:hAnsi="Times New Roman" w:cs="Times New Roman"/>
          <w:sz w:val="24"/>
          <w:szCs w:val="24"/>
        </w:rPr>
        <w:t>Сурдин В.Г. Вселенная в вопросах и ответах.</w:t>
      </w:r>
      <w:r w:rsidR="00B636B9" w:rsidRPr="00A57F57">
        <w:rPr>
          <w:rFonts w:ascii="Times New Roman" w:hAnsi="Times New Roman" w:cs="Times New Roman"/>
          <w:sz w:val="24"/>
          <w:szCs w:val="24"/>
        </w:rPr>
        <w:t xml:space="preserve"> –</w:t>
      </w:r>
      <w:r w:rsidR="00F9505C" w:rsidRPr="00A57F57">
        <w:rPr>
          <w:rFonts w:ascii="Times New Roman" w:hAnsi="Times New Roman" w:cs="Times New Roman"/>
          <w:sz w:val="24"/>
          <w:szCs w:val="24"/>
        </w:rPr>
        <w:t xml:space="preserve"> М.:</w:t>
      </w:r>
      <w:r w:rsidRPr="00A57F57">
        <w:rPr>
          <w:rFonts w:ascii="Times New Roman" w:hAnsi="Times New Roman" w:cs="Times New Roman"/>
          <w:sz w:val="24"/>
          <w:szCs w:val="24"/>
        </w:rPr>
        <w:t xml:space="preserve"> «Альпина-нон-фикшн», 2017.</w:t>
      </w:r>
    </w:p>
    <w:p w:rsidR="00362929" w:rsidRPr="00A57F57" w:rsidRDefault="00362929" w:rsidP="00910B13">
      <w:pPr>
        <w:numPr>
          <w:ilvl w:val="0"/>
          <w:numId w:val="5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F57">
        <w:rPr>
          <w:rFonts w:ascii="Times New Roman" w:hAnsi="Times New Roman" w:cs="Times New Roman"/>
          <w:sz w:val="24"/>
          <w:szCs w:val="24"/>
        </w:rPr>
        <w:t>Засов А.В., Постнов К.А. Общая астрофизика. – Фрязино: Век 2, 2015.</w:t>
      </w:r>
    </w:p>
    <w:p w:rsidR="00362929" w:rsidRPr="00A57F57" w:rsidRDefault="00362929" w:rsidP="00910B13">
      <w:pPr>
        <w:numPr>
          <w:ilvl w:val="0"/>
          <w:numId w:val="5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F57">
        <w:rPr>
          <w:rFonts w:ascii="Times New Roman" w:hAnsi="Times New Roman" w:cs="Times New Roman"/>
          <w:sz w:val="24"/>
          <w:szCs w:val="24"/>
        </w:rPr>
        <w:t>Сурдин</w:t>
      </w:r>
      <w:r w:rsidR="00B636B9" w:rsidRPr="00A57F57">
        <w:rPr>
          <w:rFonts w:ascii="Times New Roman" w:hAnsi="Times New Roman" w:cs="Times New Roman"/>
          <w:sz w:val="24"/>
          <w:szCs w:val="24"/>
        </w:rPr>
        <w:t xml:space="preserve"> </w:t>
      </w:r>
      <w:r w:rsidRPr="00A57F57">
        <w:rPr>
          <w:rFonts w:ascii="Times New Roman" w:hAnsi="Times New Roman" w:cs="Times New Roman"/>
          <w:sz w:val="24"/>
          <w:szCs w:val="24"/>
        </w:rPr>
        <w:t>В.Г.</w:t>
      </w:r>
      <w:r w:rsidR="00B636B9" w:rsidRPr="00A57F57">
        <w:rPr>
          <w:rFonts w:ascii="Times New Roman" w:hAnsi="Times New Roman" w:cs="Times New Roman"/>
          <w:sz w:val="24"/>
          <w:szCs w:val="24"/>
        </w:rPr>
        <w:t xml:space="preserve"> </w:t>
      </w:r>
      <w:r w:rsidRPr="00A57F57">
        <w:rPr>
          <w:rFonts w:ascii="Times New Roman" w:hAnsi="Times New Roman" w:cs="Times New Roman"/>
          <w:sz w:val="24"/>
          <w:szCs w:val="24"/>
        </w:rPr>
        <w:t>Астрономия.</w:t>
      </w:r>
      <w:r w:rsidR="00B636B9" w:rsidRPr="00A57F57">
        <w:rPr>
          <w:rFonts w:ascii="Times New Roman" w:hAnsi="Times New Roman" w:cs="Times New Roman"/>
          <w:sz w:val="24"/>
          <w:szCs w:val="24"/>
        </w:rPr>
        <w:t xml:space="preserve"> </w:t>
      </w:r>
      <w:r w:rsidRPr="00A57F57">
        <w:rPr>
          <w:rFonts w:ascii="Times New Roman" w:hAnsi="Times New Roman" w:cs="Times New Roman"/>
          <w:sz w:val="24"/>
          <w:szCs w:val="24"/>
        </w:rPr>
        <w:t xml:space="preserve">Популярные лекции. </w:t>
      </w:r>
      <w:r w:rsidR="00B636B9" w:rsidRPr="00A57F57">
        <w:rPr>
          <w:rFonts w:ascii="Times New Roman" w:hAnsi="Times New Roman" w:cs="Times New Roman"/>
          <w:sz w:val="24"/>
          <w:szCs w:val="24"/>
        </w:rPr>
        <w:t xml:space="preserve">– </w:t>
      </w:r>
      <w:r w:rsidRPr="00A57F57">
        <w:rPr>
          <w:rFonts w:ascii="Times New Roman" w:hAnsi="Times New Roman" w:cs="Times New Roman"/>
          <w:sz w:val="24"/>
          <w:szCs w:val="24"/>
        </w:rPr>
        <w:t>М.: Литео, 2017</w:t>
      </w:r>
      <w:r w:rsidR="00B636B9" w:rsidRPr="00A57F57">
        <w:rPr>
          <w:rFonts w:ascii="Times New Roman" w:hAnsi="Times New Roman" w:cs="Times New Roman"/>
          <w:sz w:val="24"/>
          <w:szCs w:val="24"/>
        </w:rPr>
        <w:t>.</w:t>
      </w:r>
    </w:p>
    <w:p w:rsidR="00362929" w:rsidRPr="00A57F57" w:rsidRDefault="00362929" w:rsidP="00910B13">
      <w:pPr>
        <w:numPr>
          <w:ilvl w:val="0"/>
          <w:numId w:val="5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7F57">
        <w:rPr>
          <w:rFonts w:ascii="Times New Roman" w:hAnsi="Times New Roman" w:cs="Times New Roman"/>
          <w:sz w:val="24"/>
          <w:szCs w:val="24"/>
        </w:rPr>
        <w:t xml:space="preserve">Попов С.Б. Вселенная: краткий путеводитель по пространству и времени. </w:t>
      </w:r>
      <w:r w:rsidR="00B636B9" w:rsidRPr="00A57F57">
        <w:rPr>
          <w:rFonts w:ascii="Times New Roman" w:hAnsi="Times New Roman" w:cs="Times New Roman"/>
          <w:sz w:val="24"/>
          <w:szCs w:val="24"/>
        </w:rPr>
        <w:t xml:space="preserve">– </w:t>
      </w:r>
      <w:r w:rsidR="00F9505C" w:rsidRPr="00A57F57">
        <w:rPr>
          <w:rFonts w:ascii="Times New Roman" w:hAnsi="Times New Roman" w:cs="Times New Roman"/>
          <w:sz w:val="24"/>
          <w:szCs w:val="24"/>
        </w:rPr>
        <w:t>М.: </w:t>
      </w:r>
      <w:r w:rsidRPr="00A57F57">
        <w:rPr>
          <w:rFonts w:ascii="Times New Roman" w:hAnsi="Times New Roman" w:cs="Times New Roman"/>
          <w:sz w:val="24"/>
          <w:szCs w:val="24"/>
        </w:rPr>
        <w:t>«Альпина-нон-фикшн», 2018.</w:t>
      </w:r>
    </w:p>
    <w:p w:rsidR="00362929" w:rsidRPr="00A57F57" w:rsidRDefault="00362929" w:rsidP="00316801">
      <w:pPr>
        <w:keepNext/>
        <w:keepLines/>
        <w:widowControl w:val="0"/>
        <w:tabs>
          <w:tab w:val="left" w:pos="1134"/>
        </w:tabs>
        <w:spacing w:before="120" w:after="60" w:line="360" w:lineRule="auto"/>
        <w:ind w:firstLine="709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A57F57">
        <w:rPr>
          <w:rFonts w:ascii="Times New Roman" w:hAnsi="Times New Roman" w:cs="Times New Roman"/>
          <w:b/>
          <w:i/>
          <w:sz w:val="24"/>
          <w:szCs w:val="24"/>
        </w:rPr>
        <w:t>Интернет-ресурсы</w:t>
      </w:r>
    </w:p>
    <w:p w:rsidR="00362929" w:rsidRPr="00A57F57" w:rsidRDefault="0027791A" w:rsidP="00910B13">
      <w:pPr>
        <w:numPr>
          <w:ilvl w:val="0"/>
          <w:numId w:val="7"/>
        </w:numPr>
        <w:tabs>
          <w:tab w:val="left" w:pos="426"/>
          <w:tab w:val="left" w:pos="1134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8" w:history="1">
        <w:r w:rsidR="00362929" w:rsidRPr="00A57F57">
          <w:rPr>
            <w:rStyle w:val="a9"/>
            <w:rFonts w:ascii="Times New Roman" w:eastAsia="Times New Roman" w:hAnsi="Times New Roman"/>
            <w:color w:val="auto"/>
            <w:sz w:val="24"/>
            <w:szCs w:val="24"/>
            <w:lang w:eastAsia="zh-CN"/>
          </w:rPr>
          <w:t>http://www.sai.msu.ru</w:t>
        </w:r>
      </w:hyperlink>
      <w:r w:rsidR="00362929" w:rsidRPr="00A57F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сайт Государственного астрономического института имени П.К. Штернберга МГУ имени М.В.Ломоносова</w:t>
      </w:r>
      <w:r w:rsidR="00910B13" w:rsidRPr="00A57F5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62929" w:rsidRPr="00A57F57" w:rsidRDefault="0027791A" w:rsidP="00910B13">
      <w:pPr>
        <w:pStyle w:val="a7"/>
        <w:numPr>
          <w:ilvl w:val="0"/>
          <w:numId w:val="7"/>
        </w:numPr>
        <w:tabs>
          <w:tab w:val="left" w:pos="426"/>
          <w:tab w:val="left" w:pos="1134"/>
        </w:tabs>
        <w:suppressAutoHyphens/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zh-CN"/>
        </w:rPr>
      </w:pPr>
      <w:hyperlink r:id="rId9" w:history="1">
        <w:r w:rsidR="00362929" w:rsidRPr="00A57F57">
          <w:rPr>
            <w:rStyle w:val="a9"/>
            <w:rFonts w:ascii="Times New Roman" w:eastAsia="Times New Roman" w:hAnsi="Times New Roman"/>
            <w:color w:val="auto"/>
            <w:szCs w:val="24"/>
            <w:lang w:eastAsia="zh-CN"/>
          </w:rPr>
          <w:t>http://www.edu.ru</w:t>
        </w:r>
      </w:hyperlink>
      <w:r w:rsidR="00362929" w:rsidRPr="00A57F57">
        <w:rPr>
          <w:rFonts w:ascii="Times New Roman" w:eastAsia="Times New Roman" w:hAnsi="Times New Roman"/>
          <w:szCs w:val="24"/>
          <w:lang w:eastAsia="zh-CN"/>
        </w:rPr>
        <w:t xml:space="preserve"> – </w:t>
      </w:r>
      <w:r w:rsidR="00362929" w:rsidRPr="00A57F57">
        <w:rPr>
          <w:rFonts w:ascii="Times New Roman" w:hAnsi="Times New Roman"/>
          <w:szCs w:val="24"/>
        </w:rPr>
        <w:t xml:space="preserve">сайт </w:t>
      </w:r>
      <w:r w:rsidR="00B636B9" w:rsidRPr="00A57F57">
        <w:rPr>
          <w:rFonts w:ascii="Times New Roman" w:hAnsi="Times New Roman"/>
          <w:szCs w:val="24"/>
        </w:rPr>
        <w:t>М</w:t>
      </w:r>
      <w:r w:rsidR="00362929" w:rsidRPr="00A57F57">
        <w:rPr>
          <w:rFonts w:ascii="Times New Roman" w:hAnsi="Times New Roman"/>
          <w:szCs w:val="24"/>
        </w:rPr>
        <w:t>инистерства образования  и науки Российской Федерации</w:t>
      </w:r>
      <w:r w:rsidR="00910B13" w:rsidRPr="00A57F57">
        <w:rPr>
          <w:rFonts w:ascii="Times New Roman" w:hAnsi="Times New Roman"/>
          <w:szCs w:val="24"/>
        </w:rPr>
        <w:t>;</w:t>
      </w:r>
    </w:p>
    <w:p w:rsidR="00362929" w:rsidRPr="00A57F57" w:rsidRDefault="0027791A" w:rsidP="00910B13">
      <w:pPr>
        <w:pStyle w:val="a7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Cs w:val="24"/>
        </w:rPr>
      </w:pPr>
      <w:hyperlink r:id="rId10" w:history="1">
        <w:r w:rsidR="00362929" w:rsidRPr="00A57F57">
          <w:rPr>
            <w:rStyle w:val="a9"/>
            <w:rFonts w:ascii="Times New Roman" w:eastAsia="Times New Roman" w:hAnsi="Times New Roman"/>
            <w:color w:val="auto"/>
            <w:szCs w:val="24"/>
            <w:lang w:eastAsia="zh-CN"/>
          </w:rPr>
          <w:t>http://www.astronews.ru</w:t>
        </w:r>
      </w:hyperlink>
      <w:r w:rsidR="00362929" w:rsidRPr="00A57F57">
        <w:rPr>
          <w:rFonts w:ascii="Times New Roman" w:eastAsia="Times New Roman" w:hAnsi="Times New Roman"/>
          <w:szCs w:val="24"/>
          <w:lang w:eastAsia="zh-CN"/>
        </w:rPr>
        <w:t xml:space="preserve"> –</w:t>
      </w:r>
      <w:r w:rsidR="00362929" w:rsidRPr="00A57F57">
        <w:rPr>
          <w:rFonts w:ascii="Times New Roman" w:hAnsi="Times New Roman"/>
          <w:szCs w:val="24"/>
        </w:rPr>
        <w:t xml:space="preserve"> некоммерческий сайт, организованный группой журналистов и программистов (главный редактор Медведев Игорь), информирующий о достижениях в области изучения космоса</w:t>
      </w:r>
      <w:r w:rsidR="00910B13" w:rsidRPr="00A57F57">
        <w:rPr>
          <w:rFonts w:ascii="Times New Roman" w:hAnsi="Times New Roman"/>
          <w:szCs w:val="24"/>
        </w:rPr>
        <w:t>;</w:t>
      </w:r>
    </w:p>
    <w:p w:rsidR="00362929" w:rsidRPr="00A57F57" w:rsidRDefault="0027791A" w:rsidP="00910B13">
      <w:pPr>
        <w:pStyle w:val="a7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/>
          <w:szCs w:val="24"/>
        </w:rPr>
      </w:pPr>
      <w:hyperlink r:id="rId11" w:history="1">
        <w:r w:rsidR="00362929" w:rsidRPr="00A57F57">
          <w:rPr>
            <w:rStyle w:val="a9"/>
            <w:rFonts w:ascii="Times New Roman" w:hAnsi="Times New Roman"/>
            <w:color w:val="auto"/>
            <w:szCs w:val="24"/>
          </w:rPr>
          <w:t>http://www.astronet.ru</w:t>
        </w:r>
      </w:hyperlink>
      <w:r w:rsidR="005343BF" w:rsidRPr="00A57F57">
        <w:rPr>
          <w:rFonts w:ascii="Times New Roman" w:hAnsi="Times New Roman"/>
          <w:szCs w:val="24"/>
        </w:rPr>
        <w:t xml:space="preserve"> </w:t>
      </w:r>
      <w:r w:rsidR="00316801" w:rsidRPr="00A57F57">
        <w:rPr>
          <w:rFonts w:ascii="Times New Roman" w:hAnsi="Times New Roman"/>
          <w:szCs w:val="24"/>
        </w:rPr>
        <w:t>–</w:t>
      </w:r>
      <w:r w:rsidR="005343BF" w:rsidRPr="00A57F57">
        <w:rPr>
          <w:rFonts w:ascii="Times New Roman" w:hAnsi="Times New Roman"/>
          <w:szCs w:val="24"/>
        </w:rPr>
        <w:t xml:space="preserve"> </w:t>
      </w:r>
      <w:r w:rsidR="00362929" w:rsidRPr="00A57F57">
        <w:rPr>
          <w:rFonts w:ascii="Times New Roman" w:hAnsi="Times New Roman"/>
          <w:szCs w:val="24"/>
        </w:rPr>
        <w:t>сайт новостей и обзоров по различным вопросам астрономии, рассчитанный на широкого читателя.</w:t>
      </w:r>
    </w:p>
    <w:p w:rsidR="00362929" w:rsidRPr="00A57F57" w:rsidRDefault="00362929" w:rsidP="00910B13">
      <w:pPr>
        <w:pStyle w:val="a7"/>
        <w:ind w:left="0"/>
        <w:jc w:val="both"/>
        <w:rPr>
          <w:rFonts w:ascii="Times New Roman" w:hAnsi="Times New Roman"/>
          <w:szCs w:val="24"/>
        </w:rPr>
      </w:pPr>
    </w:p>
    <w:p w:rsidR="00362929" w:rsidRPr="00A57F57" w:rsidRDefault="00362929" w:rsidP="00B636B9">
      <w:pPr>
        <w:pStyle w:val="a7"/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A57F57">
        <w:rPr>
          <w:rFonts w:ascii="Times New Roman" w:hAnsi="Times New Roman"/>
          <w:szCs w:val="24"/>
        </w:rPr>
        <w:t>Кроме того, слушателям Программы будут доступны специальные компьютерные презентации и учебно-научные материалы, подготовленные для ее проведения.</w:t>
      </w:r>
    </w:p>
    <w:p w:rsidR="0074510C" w:rsidRPr="00A57F57" w:rsidRDefault="0074510C" w:rsidP="001D1CA8">
      <w:pPr>
        <w:pStyle w:val="a7"/>
        <w:spacing w:line="360" w:lineRule="auto"/>
        <w:ind w:left="0"/>
        <w:jc w:val="both"/>
        <w:rPr>
          <w:rFonts w:ascii="Times New Roman" w:hAnsi="Times New Roman"/>
          <w:szCs w:val="24"/>
        </w:rPr>
      </w:pPr>
    </w:p>
    <w:p w:rsidR="009F1193" w:rsidRPr="00A57F57" w:rsidRDefault="009F1193" w:rsidP="001D1CA8">
      <w:pPr>
        <w:keepNext/>
        <w:keepLines/>
        <w:widowControl w:val="0"/>
        <w:tabs>
          <w:tab w:val="left" w:pos="1134"/>
        </w:tabs>
        <w:spacing w:after="12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F57">
        <w:rPr>
          <w:rFonts w:ascii="Times New Roman" w:eastAsia="Times New Roman" w:hAnsi="Times New Roman" w:cs="Times New Roman"/>
          <w:b/>
          <w:sz w:val="24"/>
          <w:szCs w:val="24"/>
        </w:rPr>
        <w:t>4.2. Материально-технические условия реализации программы</w:t>
      </w:r>
    </w:p>
    <w:p w:rsidR="009F1193" w:rsidRPr="00A57F57" w:rsidRDefault="009F1193" w:rsidP="001D1CA8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7F57">
        <w:rPr>
          <w:rFonts w:ascii="Times New Roman" w:eastAsia="Times New Roman" w:hAnsi="Times New Roman" w:cs="Times New Roman"/>
          <w:sz w:val="24"/>
          <w:szCs w:val="24"/>
        </w:rPr>
        <w:t>Перечень необходимых технических средств обучения, используемых в учебном процессе для освоения содержания Программы:</w:t>
      </w:r>
    </w:p>
    <w:p w:rsidR="009F1193" w:rsidRPr="00A57F57" w:rsidRDefault="009F1193" w:rsidP="001D1CA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7F57">
        <w:rPr>
          <w:rFonts w:ascii="Times New Roman" w:eastAsia="Times New Roman" w:hAnsi="Times New Roman" w:cs="Times New Roman"/>
          <w:sz w:val="24"/>
          <w:szCs w:val="24"/>
        </w:rPr>
        <w:t>оборудованные аудитории для проведения аудиторных занятий;</w:t>
      </w:r>
    </w:p>
    <w:p w:rsidR="009F1193" w:rsidRPr="00A57F57" w:rsidRDefault="009F1193" w:rsidP="001D1CA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7F57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 (компьютер, мультимедиа</w:t>
      </w:r>
      <w:r w:rsidRPr="00A57F57">
        <w:rPr>
          <w:rFonts w:ascii="Times New Roman" w:eastAsia="Times New Roman" w:hAnsi="Times New Roman" w:cs="Times New Roman"/>
          <w:sz w:val="24"/>
          <w:szCs w:val="24"/>
        </w:rPr>
        <w:noBreakHyphen/>
        <w:t>проектор и пр.);</w:t>
      </w:r>
    </w:p>
    <w:p w:rsidR="009F1193" w:rsidRPr="00A57F57" w:rsidRDefault="009F1193" w:rsidP="001D1CA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A57F57">
        <w:rPr>
          <w:rFonts w:ascii="Times New Roman" w:eastAsia="Times New Roman" w:hAnsi="Times New Roman" w:cs="Times New Roman"/>
          <w:sz w:val="24"/>
          <w:szCs w:val="24"/>
        </w:rPr>
        <w:t>приборы и инструменты, которые могут быть использованы для знакомства с методами астрономических телескопических наблюдений.</w:t>
      </w:r>
    </w:p>
    <w:p w:rsidR="00BA6CB1" w:rsidRPr="00A57F57" w:rsidRDefault="00BA6CB1" w:rsidP="001D1CA8">
      <w:pPr>
        <w:shd w:val="clear" w:color="auto" w:fill="FFFFFF"/>
        <w:tabs>
          <w:tab w:val="left" w:pos="1134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703322" w:rsidRPr="00A57F57" w:rsidRDefault="009F1193" w:rsidP="00B636B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57">
        <w:rPr>
          <w:rFonts w:ascii="Times New Roman" w:eastAsia="Times New Roman" w:hAnsi="Times New Roman" w:cs="Times New Roman"/>
          <w:sz w:val="24"/>
          <w:szCs w:val="24"/>
        </w:rPr>
        <w:t>Имеется доступ к научной библиотеке ГАИШ МГУ и к электронным ресурсам МГУ.</w:t>
      </w:r>
    </w:p>
    <w:sectPr w:rsidR="00703322" w:rsidRPr="00A57F57" w:rsidSect="00707D18">
      <w:headerReference w:type="default" r:id="rId12"/>
      <w:footerReference w:type="default" r:id="rId13"/>
      <w:pgSz w:w="11906" w:h="16838"/>
      <w:pgMar w:top="1418" w:right="567" w:bottom="1134" w:left="1418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1A" w:rsidRDefault="0027791A" w:rsidP="004029CE">
      <w:pPr>
        <w:spacing w:after="0" w:line="240" w:lineRule="auto"/>
      </w:pPr>
      <w:r>
        <w:separator/>
      </w:r>
    </w:p>
  </w:endnote>
  <w:endnote w:type="continuationSeparator" w:id="0">
    <w:p w:rsidR="0027791A" w:rsidRDefault="0027791A" w:rsidP="0040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ragmaticaBook-Re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A47" w:rsidRPr="00D67C77" w:rsidRDefault="00066A47" w:rsidP="00D67C77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1A" w:rsidRDefault="0027791A" w:rsidP="004029CE">
      <w:pPr>
        <w:spacing w:after="0" w:line="240" w:lineRule="auto"/>
      </w:pPr>
      <w:r>
        <w:separator/>
      </w:r>
    </w:p>
  </w:footnote>
  <w:footnote w:type="continuationSeparator" w:id="0">
    <w:p w:rsidR="0027791A" w:rsidRDefault="0027791A" w:rsidP="0040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685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66A47" w:rsidRPr="00316801" w:rsidRDefault="00066A47" w:rsidP="00316801">
        <w:pPr>
          <w:pStyle w:val="aa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1680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1680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1680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563D6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31680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7FC"/>
    <w:multiLevelType w:val="hybridMultilevel"/>
    <w:tmpl w:val="4792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B126B"/>
    <w:multiLevelType w:val="hybridMultilevel"/>
    <w:tmpl w:val="50AE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6651"/>
    <w:multiLevelType w:val="hybridMultilevel"/>
    <w:tmpl w:val="EF28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11D64"/>
    <w:multiLevelType w:val="hybridMultilevel"/>
    <w:tmpl w:val="9E3CC9CC"/>
    <w:lvl w:ilvl="0" w:tplc="7ACA3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F865F5"/>
    <w:multiLevelType w:val="hybridMultilevel"/>
    <w:tmpl w:val="296ECAE2"/>
    <w:lvl w:ilvl="0" w:tplc="0419000F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6900"/>
    <w:multiLevelType w:val="hybridMultilevel"/>
    <w:tmpl w:val="3F4A7D2E"/>
    <w:lvl w:ilvl="0" w:tplc="D2A475DC">
      <w:start w:val="1"/>
      <w:numFmt w:val="decimal"/>
      <w:lvlText w:val="%1."/>
      <w:lvlJc w:val="left"/>
      <w:pPr>
        <w:ind w:left="1429" w:hanging="360"/>
      </w:pPr>
      <w:rPr>
        <w:rFonts w:ascii="Times New Roman" w:eastAsia="MS Mincho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C330C3"/>
    <w:multiLevelType w:val="multilevel"/>
    <w:tmpl w:val="FE6E80D8"/>
    <w:lvl w:ilvl="0">
      <w:start w:val="1"/>
      <w:numFmt w:val="decimal"/>
      <w:lvlText w:val="%1"/>
      <w:lvlJc w:val="left"/>
      <w:pPr>
        <w:ind w:left="432" w:hanging="432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3339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288063E3"/>
    <w:multiLevelType w:val="hybridMultilevel"/>
    <w:tmpl w:val="2CA6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E30FD"/>
    <w:multiLevelType w:val="hybridMultilevel"/>
    <w:tmpl w:val="426EF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701152"/>
    <w:multiLevelType w:val="hybridMultilevel"/>
    <w:tmpl w:val="296ECAE2"/>
    <w:lvl w:ilvl="0" w:tplc="0419000F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579B3"/>
    <w:multiLevelType w:val="hybridMultilevel"/>
    <w:tmpl w:val="56AA4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02346"/>
    <w:multiLevelType w:val="hybridMultilevel"/>
    <w:tmpl w:val="E508095C"/>
    <w:lvl w:ilvl="0" w:tplc="ECB0B914">
      <w:start w:val="1"/>
      <w:numFmt w:val="decimal"/>
      <w:lvlText w:val="%1."/>
      <w:lvlJc w:val="left"/>
      <w:pPr>
        <w:ind w:left="3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2">
    <w:nsid w:val="42A45F9E"/>
    <w:multiLevelType w:val="hybridMultilevel"/>
    <w:tmpl w:val="CA5844D6"/>
    <w:lvl w:ilvl="0" w:tplc="5F967A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D32D4"/>
    <w:multiLevelType w:val="hybridMultilevel"/>
    <w:tmpl w:val="77E63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285EC2"/>
    <w:multiLevelType w:val="hybridMultilevel"/>
    <w:tmpl w:val="89EC86CC"/>
    <w:lvl w:ilvl="0" w:tplc="7BA6FF6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D05270"/>
    <w:multiLevelType w:val="hybridMultilevel"/>
    <w:tmpl w:val="296ECAE2"/>
    <w:lvl w:ilvl="0" w:tplc="0419000F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D6AE7"/>
    <w:multiLevelType w:val="hybridMultilevel"/>
    <w:tmpl w:val="B0006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44D15"/>
    <w:multiLevelType w:val="hybridMultilevel"/>
    <w:tmpl w:val="296ECAE2"/>
    <w:lvl w:ilvl="0" w:tplc="0419000F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56B1B"/>
    <w:multiLevelType w:val="multilevel"/>
    <w:tmpl w:val="6368FBC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A616102"/>
    <w:multiLevelType w:val="hybridMultilevel"/>
    <w:tmpl w:val="9342BDE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FCC45EC"/>
    <w:multiLevelType w:val="hybridMultilevel"/>
    <w:tmpl w:val="4FE4690A"/>
    <w:lvl w:ilvl="0" w:tplc="0419000F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1">
    <w:nsid w:val="70CC1636"/>
    <w:multiLevelType w:val="multilevel"/>
    <w:tmpl w:val="214CB4F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2">
    <w:nsid w:val="70FF3F1C"/>
    <w:multiLevelType w:val="hybridMultilevel"/>
    <w:tmpl w:val="227A0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22"/>
  </w:num>
  <w:num w:numId="8">
    <w:abstractNumId w:val="16"/>
  </w:num>
  <w:num w:numId="9">
    <w:abstractNumId w:val="14"/>
  </w:num>
  <w:num w:numId="10">
    <w:abstractNumId w:val="12"/>
  </w:num>
  <w:num w:numId="11">
    <w:abstractNumId w:val="1"/>
  </w:num>
  <w:num w:numId="12">
    <w:abstractNumId w:val="13"/>
  </w:num>
  <w:num w:numId="13">
    <w:abstractNumId w:val="19"/>
  </w:num>
  <w:num w:numId="14">
    <w:abstractNumId w:val="11"/>
  </w:num>
  <w:num w:numId="15">
    <w:abstractNumId w:val="20"/>
  </w:num>
  <w:num w:numId="16">
    <w:abstractNumId w:val="7"/>
  </w:num>
  <w:num w:numId="17">
    <w:abstractNumId w:val="0"/>
  </w:num>
  <w:num w:numId="18">
    <w:abstractNumId w:val="6"/>
  </w:num>
  <w:num w:numId="19">
    <w:abstractNumId w:val="2"/>
  </w:num>
  <w:num w:numId="20">
    <w:abstractNumId w:val="9"/>
  </w:num>
  <w:num w:numId="21">
    <w:abstractNumId w:val="15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9CE"/>
    <w:rsid w:val="00002B97"/>
    <w:rsid w:val="000037BE"/>
    <w:rsid w:val="000163E4"/>
    <w:rsid w:val="0001741D"/>
    <w:rsid w:val="0001777C"/>
    <w:rsid w:val="00041363"/>
    <w:rsid w:val="00051965"/>
    <w:rsid w:val="000563D6"/>
    <w:rsid w:val="0006384A"/>
    <w:rsid w:val="00066A47"/>
    <w:rsid w:val="0007283D"/>
    <w:rsid w:val="00072AAC"/>
    <w:rsid w:val="00075770"/>
    <w:rsid w:val="00077A69"/>
    <w:rsid w:val="00077E11"/>
    <w:rsid w:val="000819EA"/>
    <w:rsid w:val="000A06DA"/>
    <w:rsid w:val="000A3D53"/>
    <w:rsid w:val="000A4B50"/>
    <w:rsid w:val="000B3855"/>
    <w:rsid w:val="000B64FA"/>
    <w:rsid w:val="000C648D"/>
    <w:rsid w:val="000C67D3"/>
    <w:rsid w:val="000D3BF7"/>
    <w:rsid w:val="000F3593"/>
    <w:rsid w:val="000F6307"/>
    <w:rsid w:val="00100663"/>
    <w:rsid w:val="0010376C"/>
    <w:rsid w:val="00106529"/>
    <w:rsid w:val="00106AEF"/>
    <w:rsid w:val="00114FE6"/>
    <w:rsid w:val="00122DF5"/>
    <w:rsid w:val="00124238"/>
    <w:rsid w:val="001379AB"/>
    <w:rsid w:val="001400E0"/>
    <w:rsid w:val="00140272"/>
    <w:rsid w:val="00144295"/>
    <w:rsid w:val="00153B0F"/>
    <w:rsid w:val="00157784"/>
    <w:rsid w:val="00164042"/>
    <w:rsid w:val="001650D9"/>
    <w:rsid w:val="0019094F"/>
    <w:rsid w:val="00193BB4"/>
    <w:rsid w:val="001A2622"/>
    <w:rsid w:val="001A4A2B"/>
    <w:rsid w:val="001A7818"/>
    <w:rsid w:val="001C1F3C"/>
    <w:rsid w:val="001D1CA8"/>
    <w:rsid w:val="001D1F00"/>
    <w:rsid w:val="001D467F"/>
    <w:rsid w:val="001D5EB3"/>
    <w:rsid w:val="001D6429"/>
    <w:rsid w:val="001E1774"/>
    <w:rsid w:val="001E45BC"/>
    <w:rsid w:val="001F3AFA"/>
    <w:rsid w:val="002100C0"/>
    <w:rsid w:val="00227FA6"/>
    <w:rsid w:val="0023147C"/>
    <w:rsid w:val="00235FF2"/>
    <w:rsid w:val="0026250D"/>
    <w:rsid w:val="00267EFF"/>
    <w:rsid w:val="00273EF9"/>
    <w:rsid w:val="0027791A"/>
    <w:rsid w:val="002816B8"/>
    <w:rsid w:val="002821EB"/>
    <w:rsid w:val="00294CEF"/>
    <w:rsid w:val="002A778B"/>
    <w:rsid w:val="002B77B3"/>
    <w:rsid w:val="002C2881"/>
    <w:rsid w:val="002C4805"/>
    <w:rsid w:val="002E3EA9"/>
    <w:rsid w:val="002F3ED7"/>
    <w:rsid w:val="00304DB5"/>
    <w:rsid w:val="003079FF"/>
    <w:rsid w:val="00316801"/>
    <w:rsid w:val="003352B1"/>
    <w:rsid w:val="00361E99"/>
    <w:rsid w:val="00362929"/>
    <w:rsid w:val="00365FB2"/>
    <w:rsid w:val="00366945"/>
    <w:rsid w:val="00376205"/>
    <w:rsid w:val="00376803"/>
    <w:rsid w:val="00381A68"/>
    <w:rsid w:val="00393E05"/>
    <w:rsid w:val="00393EB3"/>
    <w:rsid w:val="00396227"/>
    <w:rsid w:val="003C0786"/>
    <w:rsid w:val="003C7CC5"/>
    <w:rsid w:val="003D33AB"/>
    <w:rsid w:val="003E223E"/>
    <w:rsid w:val="003E2BE3"/>
    <w:rsid w:val="003E3748"/>
    <w:rsid w:val="003E76ED"/>
    <w:rsid w:val="003F0F1A"/>
    <w:rsid w:val="003F29DE"/>
    <w:rsid w:val="004029CE"/>
    <w:rsid w:val="00403F74"/>
    <w:rsid w:val="00407310"/>
    <w:rsid w:val="00411600"/>
    <w:rsid w:val="00411A7C"/>
    <w:rsid w:val="00411C8B"/>
    <w:rsid w:val="004126EB"/>
    <w:rsid w:val="00421685"/>
    <w:rsid w:val="00421736"/>
    <w:rsid w:val="00422365"/>
    <w:rsid w:val="0042548F"/>
    <w:rsid w:val="004356A0"/>
    <w:rsid w:val="0044004C"/>
    <w:rsid w:val="00442C2A"/>
    <w:rsid w:val="00445E86"/>
    <w:rsid w:val="004463B2"/>
    <w:rsid w:val="00451A42"/>
    <w:rsid w:val="0045744D"/>
    <w:rsid w:val="004801A1"/>
    <w:rsid w:val="0048050F"/>
    <w:rsid w:val="004865C9"/>
    <w:rsid w:val="00494F92"/>
    <w:rsid w:val="00497362"/>
    <w:rsid w:val="004A1096"/>
    <w:rsid w:val="004B07D9"/>
    <w:rsid w:val="004D1C3A"/>
    <w:rsid w:val="004D7AB9"/>
    <w:rsid w:val="004E2637"/>
    <w:rsid w:val="00500890"/>
    <w:rsid w:val="00515EAD"/>
    <w:rsid w:val="0052189C"/>
    <w:rsid w:val="0052245A"/>
    <w:rsid w:val="00530454"/>
    <w:rsid w:val="005320BA"/>
    <w:rsid w:val="005343BF"/>
    <w:rsid w:val="00542CBF"/>
    <w:rsid w:val="0055094B"/>
    <w:rsid w:val="00553945"/>
    <w:rsid w:val="00557639"/>
    <w:rsid w:val="00564EDA"/>
    <w:rsid w:val="0056501F"/>
    <w:rsid w:val="00594003"/>
    <w:rsid w:val="00596C4C"/>
    <w:rsid w:val="005A0218"/>
    <w:rsid w:val="005A3E4F"/>
    <w:rsid w:val="005B541E"/>
    <w:rsid w:val="005C180A"/>
    <w:rsid w:val="005C1BAB"/>
    <w:rsid w:val="005C20F2"/>
    <w:rsid w:val="005C5BAF"/>
    <w:rsid w:val="005D7EFC"/>
    <w:rsid w:val="005E6EBA"/>
    <w:rsid w:val="005E7169"/>
    <w:rsid w:val="005F097A"/>
    <w:rsid w:val="0061384F"/>
    <w:rsid w:val="00626CB4"/>
    <w:rsid w:val="0063252D"/>
    <w:rsid w:val="0064176D"/>
    <w:rsid w:val="006421FF"/>
    <w:rsid w:val="00642424"/>
    <w:rsid w:val="006464D4"/>
    <w:rsid w:val="006540FE"/>
    <w:rsid w:val="00656D52"/>
    <w:rsid w:val="006607F6"/>
    <w:rsid w:val="00670D9D"/>
    <w:rsid w:val="00681951"/>
    <w:rsid w:val="006910E1"/>
    <w:rsid w:val="00691D90"/>
    <w:rsid w:val="00694EC1"/>
    <w:rsid w:val="006B39CF"/>
    <w:rsid w:val="006C3035"/>
    <w:rsid w:val="006D3700"/>
    <w:rsid w:val="006E0FB5"/>
    <w:rsid w:val="006E24EC"/>
    <w:rsid w:val="006E5F17"/>
    <w:rsid w:val="006F6089"/>
    <w:rsid w:val="006F6663"/>
    <w:rsid w:val="006F685D"/>
    <w:rsid w:val="00703322"/>
    <w:rsid w:val="00707D18"/>
    <w:rsid w:val="00717A7D"/>
    <w:rsid w:val="0072236D"/>
    <w:rsid w:val="00737405"/>
    <w:rsid w:val="0074510C"/>
    <w:rsid w:val="007609DF"/>
    <w:rsid w:val="00770ACF"/>
    <w:rsid w:val="00781311"/>
    <w:rsid w:val="00784C01"/>
    <w:rsid w:val="00790640"/>
    <w:rsid w:val="00796A31"/>
    <w:rsid w:val="007A4452"/>
    <w:rsid w:val="007F5F0E"/>
    <w:rsid w:val="007F7D48"/>
    <w:rsid w:val="00803755"/>
    <w:rsid w:val="00806DB2"/>
    <w:rsid w:val="008125C3"/>
    <w:rsid w:val="00823BE9"/>
    <w:rsid w:val="00833D89"/>
    <w:rsid w:val="00837DA7"/>
    <w:rsid w:val="00842DD6"/>
    <w:rsid w:val="00857734"/>
    <w:rsid w:val="008669B0"/>
    <w:rsid w:val="00871A21"/>
    <w:rsid w:val="00875FDA"/>
    <w:rsid w:val="00882C89"/>
    <w:rsid w:val="00885188"/>
    <w:rsid w:val="00886FB6"/>
    <w:rsid w:val="00894287"/>
    <w:rsid w:val="0089512F"/>
    <w:rsid w:val="008B3758"/>
    <w:rsid w:val="008B7011"/>
    <w:rsid w:val="008D0E5D"/>
    <w:rsid w:val="008D4116"/>
    <w:rsid w:val="008D64A6"/>
    <w:rsid w:val="008D6E27"/>
    <w:rsid w:val="00910B13"/>
    <w:rsid w:val="009114E8"/>
    <w:rsid w:val="00915AE1"/>
    <w:rsid w:val="0093038E"/>
    <w:rsid w:val="00930C31"/>
    <w:rsid w:val="009344F7"/>
    <w:rsid w:val="009451A6"/>
    <w:rsid w:val="00954D3D"/>
    <w:rsid w:val="00971C4C"/>
    <w:rsid w:val="00985158"/>
    <w:rsid w:val="0098705D"/>
    <w:rsid w:val="00995CC5"/>
    <w:rsid w:val="009A5E44"/>
    <w:rsid w:val="009D355E"/>
    <w:rsid w:val="009D4788"/>
    <w:rsid w:val="009F0915"/>
    <w:rsid w:val="009F1193"/>
    <w:rsid w:val="00A116E3"/>
    <w:rsid w:val="00A16576"/>
    <w:rsid w:val="00A2308A"/>
    <w:rsid w:val="00A30FE2"/>
    <w:rsid w:val="00A34306"/>
    <w:rsid w:val="00A35598"/>
    <w:rsid w:val="00A36047"/>
    <w:rsid w:val="00A4052A"/>
    <w:rsid w:val="00A44471"/>
    <w:rsid w:val="00A45DAC"/>
    <w:rsid w:val="00A557F2"/>
    <w:rsid w:val="00A56369"/>
    <w:rsid w:val="00A57F57"/>
    <w:rsid w:val="00A776F2"/>
    <w:rsid w:val="00A800A8"/>
    <w:rsid w:val="00A90C63"/>
    <w:rsid w:val="00A916BB"/>
    <w:rsid w:val="00AA14D6"/>
    <w:rsid w:val="00AA2628"/>
    <w:rsid w:val="00AB353C"/>
    <w:rsid w:val="00AE4F5A"/>
    <w:rsid w:val="00AE69F8"/>
    <w:rsid w:val="00AF6E1E"/>
    <w:rsid w:val="00B0027B"/>
    <w:rsid w:val="00B07482"/>
    <w:rsid w:val="00B35A0A"/>
    <w:rsid w:val="00B371D1"/>
    <w:rsid w:val="00B601DB"/>
    <w:rsid w:val="00B636B9"/>
    <w:rsid w:val="00B63F48"/>
    <w:rsid w:val="00B642A9"/>
    <w:rsid w:val="00BA081A"/>
    <w:rsid w:val="00BA4FCB"/>
    <w:rsid w:val="00BA5DFD"/>
    <w:rsid w:val="00BA6CB1"/>
    <w:rsid w:val="00BB49F3"/>
    <w:rsid w:val="00BB7FEE"/>
    <w:rsid w:val="00BD561B"/>
    <w:rsid w:val="00BD57AA"/>
    <w:rsid w:val="00BE2EC2"/>
    <w:rsid w:val="00BE4F52"/>
    <w:rsid w:val="00BF071C"/>
    <w:rsid w:val="00BF7F21"/>
    <w:rsid w:val="00C063F6"/>
    <w:rsid w:val="00C1325E"/>
    <w:rsid w:val="00C13BDA"/>
    <w:rsid w:val="00C146CF"/>
    <w:rsid w:val="00C33282"/>
    <w:rsid w:val="00C40883"/>
    <w:rsid w:val="00C56C0B"/>
    <w:rsid w:val="00C6317E"/>
    <w:rsid w:val="00C6579C"/>
    <w:rsid w:val="00C65B27"/>
    <w:rsid w:val="00C7692C"/>
    <w:rsid w:val="00C77FDB"/>
    <w:rsid w:val="00C80AEE"/>
    <w:rsid w:val="00C84FB6"/>
    <w:rsid w:val="00C914A9"/>
    <w:rsid w:val="00C94CAA"/>
    <w:rsid w:val="00C96D34"/>
    <w:rsid w:val="00CA07EB"/>
    <w:rsid w:val="00CA4CE5"/>
    <w:rsid w:val="00CB03E4"/>
    <w:rsid w:val="00CB102C"/>
    <w:rsid w:val="00CB3135"/>
    <w:rsid w:val="00CC614D"/>
    <w:rsid w:val="00CD6934"/>
    <w:rsid w:val="00CE216A"/>
    <w:rsid w:val="00CE2FFF"/>
    <w:rsid w:val="00CE5006"/>
    <w:rsid w:val="00CF33E8"/>
    <w:rsid w:val="00CF6B75"/>
    <w:rsid w:val="00D028D6"/>
    <w:rsid w:val="00D02EEF"/>
    <w:rsid w:val="00D05676"/>
    <w:rsid w:val="00D06255"/>
    <w:rsid w:val="00D14088"/>
    <w:rsid w:val="00D144FC"/>
    <w:rsid w:val="00D2329B"/>
    <w:rsid w:val="00D3210D"/>
    <w:rsid w:val="00D35B6E"/>
    <w:rsid w:val="00D47BDF"/>
    <w:rsid w:val="00D560CD"/>
    <w:rsid w:val="00D67C77"/>
    <w:rsid w:val="00D67EAE"/>
    <w:rsid w:val="00D74605"/>
    <w:rsid w:val="00D77654"/>
    <w:rsid w:val="00D90F33"/>
    <w:rsid w:val="00D95DDB"/>
    <w:rsid w:val="00D973E9"/>
    <w:rsid w:val="00DB47AD"/>
    <w:rsid w:val="00DB5804"/>
    <w:rsid w:val="00DC7BF9"/>
    <w:rsid w:val="00DE0F23"/>
    <w:rsid w:val="00DE12D5"/>
    <w:rsid w:val="00E509CD"/>
    <w:rsid w:val="00E56E55"/>
    <w:rsid w:val="00E75589"/>
    <w:rsid w:val="00EA244E"/>
    <w:rsid w:val="00EA7E06"/>
    <w:rsid w:val="00EB7473"/>
    <w:rsid w:val="00ED04CD"/>
    <w:rsid w:val="00ED35C3"/>
    <w:rsid w:val="00ED5922"/>
    <w:rsid w:val="00ED5982"/>
    <w:rsid w:val="00ED700D"/>
    <w:rsid w:val="00EE3E85"/>
    <w:rsid w:val="00EE676D"/>
    <w:rsid w:val="00EF7699"/>
    <w:rsid w:val="00F006D5"/>
    <w:rsid w:val="00F06586"/>
    <w:rsid w:val="00F227A4"/>
    <w:rsid w:val="00F2359C"/>
    <w:rsid w:val="00F351A4"/>
    <w:rsid w:val="00F35A93"/>
    <w:rsid w:val="00F35CFD"/>
    <w:rsid w:val="00F46E6F"/>
    <w:rsid w:val="00F50842"/>
    <w:rsid w:val="00F67B49"/>
    <w:rsid w:val="00F815DA"/>
    <w:rsid w:val="00F85C91"/>
    <w:rsid w:val="00F91241"/>
    <w:rsid w:val="00F91BAA"/>
    <w:rsid w:val="00F9501A"/>
    <w:rsid w:val="00F9505C"/>
    <w:rsid w:val="00F962D7"/>
    <w:rsid w:val="00F97E75"/>
    <w:rsid w:val="00FD409E"/>
    <w:rsid w:val="00FF0190"/>
    <w:rsid w:val="00FF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4C"/>
  </w:style>
  <w:style w:type="paragraph" w:styleId="3">
    <w:name w:val="heading 3"/>
    <w:basedOn w:val="a"/>
    <w:next w:val="a"/>
    <w:link w:val="30"/>
    <w:uiPriority w:val="99"/>
    <w:qFormat/>
    <w:rsid w:val="00790640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Courier New" w:eastAsia="Times New Roman" w:hAnsi="Courier New" w:cs="Times New Roman"/>
      <w:b/>
      <w:b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90640"/>
    <w:pPr>
      <w:keepNext/>
      <w:numPr>
        <w:ilvl w:val="3"/>
        <w:numId w:val="18"/>
      </w:numPr>
      <w:spacing w:before="240" w:after="60" w:line="240" w:lineRule="auto"/>
      <w:jc w:val="right"/>
      <w:outlineLvl w:val="3"/>
    </w:pPr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90640"/>
    <w:pPr>
      <w:numPr>
        <w:ilvl w:val="4"/>
        <w:numId w:val="18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90640"/>
    <w:pPr>
      <w:numPr>
        <w:ilvl w:val="5"/>
        <w:numId w:val="18"/>
      </w:numPr>
      <w:spacing w:before="240" w:after="60" w:line="240" w:lineRule="auto"/>
      <w:outlineLvl w:val="5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90640"/>
    <w:pPr>
      <w:numPr>
        <w:ilvl w:val="6"/>
        <w:numId w:val="18"/>
      </w:numPr>
      <w:spacing w:before="240" w:after="60" w:line="240" w:lineRule="auto"/>
      <w:outlineLvl w:val="6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90640"/>
    <w:pPr>
      <w:numPr>
        <w:ilvl w:val="7"/>
        <w:numId w:val="18"/>
      </w:numPr>
      <w:spacing w:before="240" w:after="60" w:line="240" w:lineRule="auto"/>
      <w:outlineLvl w:val="7"/>
    </w:pPr>
    <w:rPr>
      <w:rFonts w:ascii="Calibri" w:eastAsia="Times New Roman" w:hAnsi="Calibri" w:cs="Calibri"/>
      <w:i/>
      <w:iCs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90640"/>
    <w:pPr>
      <w:numPr>
        <w:ilvl w:val="8"/>
        <w:numId w:val="18"/>
      </w:numPr>
      <w:spacing w:before="240" w:after="60" w:line="240" w:lineRule="auto"/>
      <w:outlineLvl w:val="8"/>
    </w:pPr>
    <w:rPr>
      <w:rFonts w:ascii="Cambria" w:eastAsia="Times New Roman" w:hAnsi="Cambria" w:cs="Cambria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029CE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4029CE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029C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6">
    <w:name w:val="основной"/>
    <w:basedOn w:val="a"/>
    <w:uiPriority w:val="99"/>
    <w:rsid w:val="004029CE"/>
    <w:pPr>
      <w:tabs>
        <w:tab w:val="left" w:pos="1561"/>
      </w:tabs>
      <w:spacing w:after="0" w:line="276" w:lineRule="auto"/>
      <w:ind w:firstLine="567"/>
      <w:jc w:val="both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2CBF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</w:rPr>
  </w:style>
  <w:style w:type="character" w:customStyle="1" w:styleId="Bodytext11pt">
    <w:name w:val="Body text + 11 pt"/>
    <w:uiPriority w:val="99"/>
    <w:rsid w:val="007609DF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51">
    <w:name w:val="Основной текст5"/>
    <w:basedOn w:val="a"/>
    <w:uiPriority w:val="99"/>
    <w:rsid w:val="007609DF"/>
    <w:pPr>
      <w:widowControl w:val="0"/>
      <w:shd w:val="clear" w:color="auto" w:fill="FFFFFF"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Bodytext11pt2">
    <w:name w:val="Body text + 11 pt2"/>
    <w:aliases w:val="Bold1"/>
    <w:uiPriority w:val="99"/>
    <w:rsid w:val="007609DF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styleId="a8">
    <w:name w:val="Normal (Web)"/>
    <w:basedOn w:val="a"/>
    <w:uiPriority w:val="99"/>
    <w:rsid w:val="0036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362929"/>
    <w:rPr>
      <w:rFonts w:cs="Times New Roman"/>
      <w:color w:val="0000FF"/>
      <w:u w:val="single"/>
    </w:rPr>
  </w:style>
  <w:style w:type="character" w:customStyle="1" w:styleId="Heading3">
    <w:name w:val="Heading #3_"/>
    <w:link w:val="Heading30"/>
    <w:uiPriority w:val="99"/>
    <w:locked/>
    <w:rsid w:val="00362929"/>
    <w:rPr>
      <w:rFonts w:ascii="Times New Roman" w:hAnsi="Times New Roman"/>
      <w:b/>
      <w:sz w:val="26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362929"/>
    <w:pPr>
      <w:widowControl w:val="0"/>
      <w:shd w:val="clear" w:color="auto" w:fill="FFFFFF"/>
      <w:spacing w:after="600" w:line="240" w:lineRule="atLeast"/>
      <w:outlineLvl w:val="2"/>
    </w:pPr>
    <w:rPr>
      <w:rFonts w:ascii="Times New Roman" w:hAnsi="Times New Roman"/>
      <w:b/>
      <w:sz w:val="26"/>
    </w:rPr>
  </w:style>
  <w:style w:type="paragraph" w:styleId="aa">
    <w:name w:val="header"/>
    <w:basedOn w:val="a"/>
    <w:link w:val="ab"/>
    <w:uiPriority w:val="99"/>
    <w:unhideWhenUsed/>
    <w:rsid w:val="0041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26EB"/>
  </w:style>
  <w:style w:type="paragraph" w:styleId="ac">
    <w:name w:val="footer"/>
    <w:basedOn w:val="a"/>
    <w:link w:val="ad"/>
    <w:uiPriority w:val="99"/>
    <w:unhideWhenUsed/>
    <w:rsid w:val="00412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26EB"/>
  </w:style>
  <w:style w:type="character" w:styleId="ae">
    <w:name w:val="Emphasis"/>
    <w:basedOn w:val="a0"/>
    <w:uiPriority w:val="20"/>
    <w:qFormat/>
    <w:rsid w:val="0001777C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1A4A2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A4A2B"/>
  </w:style>
  <w:style w:type="paragraph" w:styleId="af1">
    <w:name w:val="Body Text"/>
    <w:basedOn w:val="a"/>
    <w:link w:val="af2"/>
    <w:uiPriority w:val="99"/>
    <w:semiHidden/>
    <w:unhideWhenUsed/>
    <w:rsid w:val="0088518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85188"/>
  </w:style>
  <w:style w:type="character" w:customStyle="1" w:styleId="30">
    <w:name w:val="Заголовок 3 Знак"/>
    <w:basedOn w:val="a0"/>
    <w:link w:val="3"/>
    <w:uiPriority w:val="99"/>
    <w:rsid w:val="00790640"/>
    <w:rPr>
      <w:rFonts w:ascii="Courier New" w:eastAsia="Times New Roman" w:hAnsi="Courier New" w:cs="Times New Roman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0640"/>
    <w:rPr>
      <w:rFonts w:ascii="Courier New" w:eastAsia="Times New Roman" w:hAnsi="Courier New" w:cs="Times New Roman"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90640"/>
    <w:rPr>
      <w:rFonts w:ascii="Calibri" w:eastAsia="Times New Roman" w:hAnsi="Calibri" w:cs="Calibri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90640"/>
    <w:rPr>
      <w:rFonts w:ascii="Calibri" w:eastAsia="Times New Roman" w:hAnsi="Calibri" w:cs="Calibri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90640"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90640"/>
    <w:rPr>
      <w:rFonts w:ascii="Calibri" w:eastAsia="Times New Roman" w:hAnsi="Calibri" w:cs="Calibri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90640"/>
    <w:rPr>
      <w:rFonts w:ascii="Cambria" w:eastAsia="Times New Roman" w:hAnsi="Cambria" w:cs="Cambria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.msu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stron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tro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Валерий Владимирович</dc:creator>
  <cp:lastModifiedBy>a.v.zasov</cp:lastModifiedBy>
  <cp:revision>2</cp:revision>
  <cp:lastPrinted>2018-02-22T15:37:00Z</cp:lastPrinted>
  <dcterms:created xsi:type="dcterms:W3CDTF">2018-04-09T12:47:00Z</dcterms:created>
  <dcterms:modified xsi:type="dcterms:W3CDTF">2018-04-09T12:47:00Z</dcterms:modified>
</cp:coreProperties>
</file>