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a3"/>
          <w:rFonts w:ascii="Arial" w:hAnsi="Arial" w:cs="Arial"/>
          <w:color w:val="000000"/>
        </w:rPr>
        <w:t>ВТОРОЕ  ИНФОРМАЦИОННОЕ</w:t>
      </w:r>
      <w:proofErr w:type="gramEnd"/>
      <w:r>
        <w:rPr>
          <w:rStyle w:val="a3"/>
          <w:rFonts w:ascii="Arial" w:hAnsi="Arial" w:cs="Arial"/>
          <w:color w:val="000000"/>
        </w:rPr>
        <w:t xml:space="preserve"> СООБЩЕНИЕ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 Уважаемые коллеги, напоминаем, что 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Крымская астрофизическая обсерватория РАН (</w:t>
      </w:r>
      <w:proofErr w:type="spellStart"/>
      <w:r>
        <w:rPr>
          <w:rFonts w:ascii="Arial" w:hAnsi="Arial" w:cs="Arial"/>
          <w:color w:val="000000"/>
        </w:rPr>
        <w:t>КрАО</w:t>
      </w:r>
      <w:proofErr w:type="spellEnd"/>
      <w:r>
        <w:rPr>
          <w:rFonts w:ascii="Arial" w:hAnsi="Arial" w:cs="Arial"/>
          <w:color w:val="000000"/>
        </w:rPr>
        <w:t xml:space="preserve"> РАН) 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 xml:space="preserve">проводит 7-13 июня 2020 г. в Крыму на базе </w:t>
      </w:r>
      <w:proofErr w:type="spellStart"/>
      <w:r>
        <w:rPr>
          <w:rFonts w:ascii="Arial" w:hAnsi="Arial" w:cs="Arial"/>
          <w:color w:val="000000"/>
        </w:rPr>
        <w:t>КрАО</w:t>
      </w:r>
      <w:proofErr w:type="spellEnd"/>
      <w:r>
        <w:rPr>
          <w:rFonts w:ascii="Arial" w:hAnsi="Arial" w:cs="Arial"/>
          <w:color w:val="000000"/>
        </w:rPr>
        <w:t xml:space="preserve"> РАН </w:t>
      </w:r>
      <w:proofErr w:type="gramStart"/>
      <w:r>
        <w:rPr>
          <w:rFonts w:ascii="Arial" w:hAnsi="Arial" w:cs="Arial"/>
          <w:color w:val="000000"/>
        </w:rPr>
        <w:t>( п.</w:t>
      </w:r>
      <w:proofErr w:type="gramEnd"/>
      <w:r>
        <w:rPr>
          <w:rFonts w:ascii="Arial" w:hAnsi="Arial" w:cs="Arial"/>
          <w:color w:val="000000"/>
        </w:rPr>
        <w:t xml:space="preserve"> Научный) 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Международную астрономическую конференцию 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"Магнетизм и активность Солнца и звезд - 2020" (Крым-2020), 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 xml:space="preserve">конференция посвящена 75-летию </w:t>
      </w:r>
      <w:proofErr w:type="spellStart"/>
      <w:r>
        <w:rPr>
          <w:rFonts w:ascii="Arial" w:hAnsi="Arial" w:cs="Arial"/>
          <w:color w:val="000000"/>
        </w:rPr>
        <w:t>КрАО</w:t>
      </w:r>
      <w:proofErr w:type="spellEnd"/>
      <w:r>
        <w:rPr>
          <w:rFonts w:ascii="Arial" w:hAnsi="Arial" w:cs="Arial"/>
          <w:color w:val="000000"/>
        </w:rPr>
        <w:t xml:space="preserve"> и охватывает традиционные направления исследований обсерватории.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 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</w:rPr>
        <w:t xml:space="preserve"> В связи с техническими проблемами с сервером </w:t>
      </w:r>
      <w:proofErr w:type="spellStart"/>
      <w:r>
        <w:rPr>
          <w:rStyle w:val="a3"/>
          <w:rFonts w:ascii="Arial" w:hAnsi="Arial" w:cs="Arial"/>
          <w:color w:val="000000"/>
        </w:rPr>
        <w:t>КрАО</w:t>
      </w:r>
      <w:proofErr w:type="spellEnd"/>
      <w:r>
        <w:rPr>
          <w:rStyle w:val="a3"/>
          <w:rFonts w:ascii="Arial" w:hAnsi="Arial" w:cs="Arial"/>
          <w:color w:val="000000"/>
        </w:rPr>
        <w:t>, информируем вас о следующем: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</w:rPr>
        <w:t>1.</w:t>
      </w:r>
      <w:r>
        <w:rPr>
          <w:rStyle w:val="a3"/>
          <w:rFonts w:ascii="Arial" w:hAnsi="Arial" w:cs="Arial"/>
          <w:b w:val="0"/>
          <w:bCs w:val="0"/>
          <w:color w:val="000000"/>
        </w:rPr>
        <w:t>    </w:t>
      </w:r>
      <w:r>
        <w:rPr>
          <w:rStyle w:val="a3"/>
          <w:rFonts w:ascii="Arial" w:hAnsi="Arial" w:cs="Arial"/>
          <w:color w:val="000000"/>
        </w:rPr>
        <w:t>Предварительная регистрация для участия в работе конференции продлена до 15 декабря 2019 г.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</w:rPr>
        <w:t>2.</w:t>
      </w:r>
      <w:r>
        <w:rPr>
          <w:rStyle w:val="a3"/>
          <w:rFonts w:ascii="Arial" w:hAnsi="Arial" w:cs="Arial"/>
          <w:b w:val="0"/>
          <w:bCs w:val="0"/>
          <w:color w:val="000000"/>
        </w:rPr>
        <w:t>    </w:t>
      </w:r>
      <w:r>
        <w:rPr>
          <w:rStyle w:val="a3"/>
          <w:rFonts w:ascii="Arial" w:hAnsi="Arial" w:cs="Arial"/>
          <w:color w:val="000000"/>
        </w:rPr>
        <w:t>Регистрация через сайт будет доступна через несколько дней. А пока, заявки принимаются по </w:t>
      </w:r>
      <w:r>
        <w:rPr>
          <w:rStyle w:val="a3"/>
          <w:rFonts w:ascii="Arial" w:hAnsi="Arial" w:cs="Arial"/>
          <w:color w:val="000000"/>
          <w:lang w:val="en-US"/>
        </w:rPr>
        <w:t>email</w:t>
      </w:r>
      <w:r>
        <w:rPr>
          <w:rStyle w:val="a3"/>
          <w:rFonts w:ascii="Arial" w:hAnsi="Arial" w:cs="Arial"/>
          <w:color w:val="000000"/>
        </w:rPr>
        <w:t>-почте ответом на это письмо или непосредственно письмом по адресу </w:t>
      </w:r>
      <w:hyperlink r:id="rId4" w:tgtFrame="_blank" w:history="1">
        <w:r>
          <w:rPr>
            <w:rStyle w:val="a4"/>
            <w:rFonts w:ascii="Arial" w:hAnsi="Arial" w:cs="Arial"/>
            <w:b/>
            <w:bCs/>
            <w:color w:val="000000"/>
            <w:lang w:val="en-US"/>
          </w:rPr>
          <w:t>sun</w:t>
        </w:r>
        <w:r>
          <w:rPr>
            <w:rStyle w:val="a4"/>
            <w:rFonts w:ascii="Arial" w:hAnsi="Arial" w:cs="Arial"/>
            <w:b/>
            <w:bCs/>
            <w:color w:val="000000"/>
          </w:rPr>
          <w:t>@</w:t>
        </w:r>
        <w:proofErr w:type="spellStart"/>
        <w:r>
          <w:rPr>
            <w:rStyle w:val="a4"/>
            <w:rFonts w:ascii="Arial" w:hAnsi="Arial" w:cs="Arial"/>
            <w:b/>
            <w:bCs/>
            <w:color w:val="000000"/>
            <w:lang w:val="en-US"/>
          </w:rPr>
          <w:t>crao</w:t>
        </w:r>
        <w:proofErr w:type="spellEnd"/>
        <w:r>
          <w:rPr>
            <w:rStyle w:val="a4"/>
            <w:rFonts w:ascii="Arial" w:hAnsi="Arial" w:cs="Arial"/>
            <w:b/>
            <w:bCs/>
            <w:color w:val="000000"/>
          </w:rPr>
          <w:t>.</w:t>
        </w:r>
        <w:proofErr w:type="spellStart"/>
        <w:r>
          <w:rPr>
            <w:rStyle w:val="a4"/>
            <w:rFonts w:ascii="Arial" w:hAnsi="Arial" w:cs="Arial"/>
            <w:b/>
            <w:bCs/>
            <w:color w:val="000000"/>
            <w:lang w:val="en-US"/>
          </w:rPr>
          <w:t>ru</w:t>
        </w:r>
        <w:proofErr w:type="spellEnd"/>
      </w:hyperlink>
      <w:r>
        <w:rPr>
          <w:rStyle w:val="a3"/>
          <w:rFonts w:ascii="Arial" w:hAnsi="Arial" w:cs="Arial"/>
          <w:color w:val="000000"/>
        </w:rPr>
        <w:t> (Махиной Евгении Николаевне) по форме:</w:t>
      </w:r>
      <w:r>
        <w:rPr>
          <w:rStyle w:val="a3"/>
          <w:rFonts w:ascii="Arial" w:hAnsi="Arial" w:cs="Arial"/>
          <w:b w:val="0"/>
          <w:bCs w:val="0"/>
          <w:color w:val="000000"/>
        </w:rPr>
        <w:t>  </w:t>
      </w:r>
      <w:r>
        <w:rPr>
          <w:rStyle w:val="a3"/>
          <w:rFonts w:ascii="Arial" w:hAnsi="Arial" w:cs="Arial"/>
          <w:color w:val="000000"/>
        </w:rPr>
        <w:t> 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</w:rPr>
        <w:t>-ФИО: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</w:rPr>
        <w:t>-</w:t>
      </w:r>
      <w:r>
        <w:rPr>
          <w:rStyle w:val="a3"/>
          <w:rFonts w:ascii="Arial" w:hAnsi="Arial" w:cs="Arial"/>
          <w:color w:val="000000"/>
          <w:lang w:val="en-US"/>
        </w:rPr>
        <w:t>Email</w:t>
      </w:r>
      <w:r>
        <w:rPr>
          <w:rStyle w:val="a3"/>
          <w:rFonts w:ascii="Arial" w:hAnsi="Arial" w:cs="Arial"/>
          <w:color w:val="000000"/>
        </w:rPr>
        <w:t>: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</w:rPr>
        <w:t>-Организация: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</w:rPr>
        <w:t>-Предварительное название доклада: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</w:rPr>
        <w:t>-Тип доклада (приглашенный, устный, стендовый):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</w:rPr>
        <w:t>-Список соавторов: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</w:rPr>
        <w:t> 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</w:rPr>
        <w:t>Просим извинить за неудобства.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 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Предварительная программа конференции включает в себя следующие секции: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 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1.       Солнечная активность: теория и наблюдения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2.       Гелиосфера и космическая погода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3.       Физика и эволюция звезд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4.       Галактики: строение, кинематика, динамика и активность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5.       Малые тела Солнечной системы и экзопланеты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6.       Околоземное космическое пространство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7.       Координатно-временное обеспечение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8.       Методы и приборы современной астрофизики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 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 </w:t>
      </w:r>
      <w:r>
        <w:rPr>
          <w:rStyle w:val="a3"/>
          <w:rFonts w:ascii="Arial" w:hAnsi="Arial" w:cs="Arial"/>
          <w:color w:val="000000"/>
        </w:rPr>
        <w:t xml:space="preserve">Рабочий язык конференции – </w:t>
      </w:r>
      <w:proofErr w:type="gramStart"/>
      <w:r>
        <w:rPr>
          <w:rStyle w:val="a3"/>
          <w:rFonts w:ascii="Arial" w:hAnsi="Arial" w:cs="Arial"/>
          <w:color w:val="000000"/>
        </w:rPr>
        <w:t>русский,  желающие</w:t>
      </w:r>
      <w:proofErr w:type="gramEnd"/>
      <w:r>
        <w:rPr>
          <w:rStyle w:val="a3"/>
          <w:rFonts w:ascii="Arial" w:hAnsi="Arial" w:cs="Arial"/>
          <w:color w:val="000000"/>
        </w:rPr>
        <w:t xml:space="preserve"> могут представить свой доклад на английском.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 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Просим распространить это сообщение в Вашем институте и инициировать молодых ученых, включая студентов и аспирантов, на участие в конференции.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Оргкомитет делает все возможное для получения гранта на проведение конференции.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</w:rPr>
        <w:t xml:space="preserve">Поэтому просьба ко всем потенциальным </w:t>
      </w:r>
      <w:proofErr w:type="gramStart"/>
      <w:r>
        <w:rPr>
          <w:rStyle w:val="a3"/>
          <w:rFonts w:ascii="Arial" w:hAnsi="Arial" w:cs="Arial"/>
          <w:color w:val="000000"/>
        </w:rPr>
        <w:t>участникам  прислать</w:t>
      </w:r>
      <w:proofErr w:type="gramEnd"/>
      <w:r>
        <w:rPr>
          <w:rStyle w:val="a3"/>
          <w:rFonts w:ascii="Arial" w:hAnsi="Arial" w:cs="Arial"/>
          <w:color w:val="000000"/>
        </w:rPr>
        <w:t xml:space="preserve"> предварительное название доклада со списком соавторов до 15.12.2019 г. В последующем название можно будет изменить. Если у вас есть пожелания о типе доклада (приглашенный, устный, либо стендовый), просим указать.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 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</w:rPr>
        <w:t>Научный Оргкомитет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Абраменко В.И. (</w:t>
      </w:r>
      <w:proofErr w:type="spellStart"/>
      <w:r>
        <w:rPr>
          <w:rFonts w:ascii="Arial" w:hAnsi="Arial" w:cs="Arial"/>
          <w:color w:val="000000"/>
        </w:rPr>
        <w:t>КрАО</w:t>
      </w:r>
      <w:proofErr w:type="spellEnd"/>
      <w:r>
        <w:rPr>
          <w:rFonts w:ascii="Arial" w:hAnsi="Arial" w:cs="Arial"/>
          <w:color w:val="000000"/>
        </w:rPr>
        <w:t xml:space="preserve"> РАН, </w:t>
      </w:r>
      <w:proofErr w:type="gramStart"/>
      <w:r>
        <w:rPr>
          <w:rFonts w:ascii="Arial" w:hAnsi="Arial" w:cs="Arial"/>
          <w:color w:val="000000"/>
        </w:rPr>
        <w:t>со-председатель</w:t>
      </w:r>
      <w:proofErr w:type="gramEnd"/>
      <w:r>
        <w:rPr>
          <w:rFonts w:ascii="Arial" w:hAnsi="Arial" w:cs="Arial"/>
          <w:color w:val="000000"/>
        </w:rPr>
        <w:t>)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lastRenderedPageBreak/>
        <w:t>Агапов В.М. (ИПМ им. М.В. Келдыша РАН)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</w:rPr>
        <w:t>Алтынцев</w:t>
      </w:r>
      <w:proofErr w:type="spellEnd"/>
      <w:r>
        <w:rPr>
          <w:rFonts w:ascii="Arial" w:hAnsi="Arial" w:cs="Arial"/>
          <w:color w:val="000000"/>
        </w:rPr>
        <w:t xml:space="preserve"> А.Т. (ИСЗФ СО РАН)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</w:rPr>
        <w:t>Бердюгина</w:t>
      </w:r>
      <w:proofErr w:type="spellEnd"/>
      <w:r>
        <w:rPr>
          <w:rFonts w:ascii="Arial" w:hAnsi="Arial" w:cs="Arial"/>
          <w:color w:val="000000"/>
        </w:rPr>
        <w:t xml:space="preserve"> С.В. (</w:t>
      </w:r>
      <w:r>
        <w:rPr>
          <w:rFonts w:ascii="Arial" w:hAnsi="Arial" w:cs="Arial"/>
          <w:color w:val="000000"/>
          <w:lang w:val="en-US"/>
        </w:rPr>
        <w:t>Leibniz</w:t>
      </w:r>
      <w:r>
        <w:rPr>
          <w:rFonts w:ascii="Arial" w:hAnsi="Arial" w:cs="Arial"/>
          <w:color w:val="000000"/>
        </w:rPr>
        <w:t>-</w:t>
      </w:r>
      <w:proofErr w:type="spellStart"/>
      <w:r>
        <w:rPr>
          <w:rFonts w:ascii="Arial" w:hAnsi="Arial" w:cs="Arial"/>
          <w:color w:val="000000"/>
          <w:lang w:val="en-US"/>
        </w:rPr>
        <w:t>Institutf</w:t>
      </w:r>
      <w:proofErr w:type="spellEnd"/>
      <w:r>
        <w:rPr>
          <w:rFonts w:ascii="Arial" w:hAnsi="Arial" w:cs="Arial"/>
          <w:color w:val="000000"/>
        </w:rPr>
        <w:t>ü</w:t>
      </w:r>
      <w:proofErr w:type="spellStart"/>
      <w:r>
        <w:rPr>
          <w:rFonts w:ascii="Arial" w:hAnsi="Arial" w:cs="Arial"/>
          <w:color w:val="000000"/>
          <w:lang w:val="en-US"/>
        </w:rPr>
        <w:t>rSonnenphysik</w:t>
      </w:r>
      <w:proofErr w:type="spellEnd"/>
      <w:r>
        <w:rPr>
          <w:rFonts w:ascii="Arial" w:hAnsi="Arial" w:cs="Arial"/>
          <w:color w:val="000000"/>
        </w:rPr>
        <w:t>, Германия)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</w:rPr>
        <w:t>Вольвач</w:t>
      </w:r>
      <w:proofErr w:type="spellEnd"/>
      <w:r>
        <w:rPr>
          <w:rFonts w:ascii="Arial" w:hAnsi="Arial" w:cs="Arial"/>
          <w:color w:val="000000"/>
        </w:rPr>
        <w:t xml:space="preserve"> А.Е. (</w:t>
      </w:r>
      <w:proofErr w:type="spellStart"/>
      <w:r>
        <w:rPr>
          <w:rFonts w:ascii="Arial" w:hAnsi="Arial" w:cs="Arial"/>
          <w:color w:val="000000"/>
        </w:rPr>
        <w:t>КрАО</w:t>
      </w:r>
      <w:proofErr w:type="spellEnd"/>
      <w:r>
        <w:rPr>
          <w:rFonts w:ascii="Arial" w:hAnsi="Arial" w:cs="Arial"/>
          <w:color w:val="000000"/>
        </w:rPr>
        <w:t xml:space="preserve"> РАН)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</w:rPr>
        <w:t>Гетлинг</w:t>
      </w:r>
      <w:proofErr w:type="spellEnd"/>
      <w:r>
        <w:rPr>
          <w:rFonts w:ascii="Arial" w:hAnsi="Arial" w:cs="Arial"/>
          <w:color w:val="000000"/>
        </w:rPr>
        <w:t xml:space="preserve"> А.В. (МГУ)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Гранкин К.Н. (</w:t>
      </w:r>
      <w:proofErr w:type="spellStart"/>
      <w:r>
        <w:rPr>
          <w:rFonts w:ascii="Arial" w:hAnsi="Arial" w:cs="Arial"/>
          <w:color w:val="000000"/>
        </w:rPr>
        <w:t>КрАО</w:t>
      </w:r>
      <w:proofErr w:type="spellEnd"/>
      <w:r>
        <w:rPr>
          <w:rFonts w:ascii="Arial" w:hAnsi="Arial" w:cs="Arial"/>
          <w:color w:val="000000"/>
        </w:rPr>
        <w:t xml:space="preserve"> РАН, </w:t>
      </w:r>
      <w:proofErr w:type="gramStart"/>
      <w:r>
        <w:rPr>
          <w:rFonts w:ascii="Arial" w:hAnsi="Arial" w:cs="Arial"/>
          <w:color w:val="000000"/>
        </w:rPr>
        <w:t>со-председатель</w:t>
      </w:r>
      <w:proofErr w:type="gramEnd"/>
      <w:r>
        <w:rPr>
          <w:rFonts w:ascii="Arial" w:hAnsi="Arial" w:cs="Arial"/>
          <w:color w:val="000000"/>
        </w:rPr>
        <w:t>)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Гринин В.П. (ГАО РАН)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Демидов М.Л. (ИСЗФ СО РАН)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Зеленый Л. М. (ИКИ РАН)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Иванов Д.В. (ИПА)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Ипатов А.В. (ИПА)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</w:rPr>
        <w:t>Ихсанов</w:t>
      </w:r>
      <w:proofErr w:type="spellEnd"/>
      <w:r>
        <w:rPr>
          <w:rFonts w:ascii="Arial" w:hAnsi="Arial" w:cs="Arial"/>
          <w:color w:val="000000"/>
        </w:rPr>
        <w:t xml:space="preserve"> Н.Р. (ГАО РАН)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Киселев Н.Н. (</w:t>
      </w:r>
      <w:proofErr w:type="spellStart"/>
      <w:r>
        <w:rPr>
          <w:rFonts w:ascii="Arial" w:hAnsi="Arial" w:cs="Arial"/>
          <w:color w:val="000000"/>
        </w:rPr>
        <w:t>КрАО</w:t>
      </w:r>
      <w:proofErr w:type="spellEnd"/>
      <w:r>
        <w:rPr>
          <w:rFonts w:ascii="Arial" w:hAnsi="Arial" w:cs="Arial"/>
          <w:color w:val="000000"/>
        </w:rPr>
        <w:t xml:space="preserve"> РАН)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</w:rPr>
        <w:t>Кичатинов</w:t>
      </w:r>
      <w:proofErr w:type="spellEnd"/>
      <w:r>
        <w:rPr>
          <w:rFonts w:ascii="Arial" w:hAnsi="Arial" w:cs="Arial"/>
          <w:color w:val="000000"/>
        </w:rPr>
        <w:t xml:space="preserve"> Л.Л. (ИСЗФ СО РАН)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Ларионов В.М. (СПбГУ)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Наговицын Ю.А. (ГАО РАН)</w:t>
      </w:r>
    </w:p>
    <w:p w:rsidR="00426189" w:rsidRP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Обридко</w:t>
      </w:r>
      <w:proofErr w:type="spellEnd"/>
      <w:r>
        <w:rPr>
          <w:rFonts w:ascii="Arial" w:hAnsi="Arial" w:cs="Arial"/>
          <w:color w:val="000000"/>
          <w:lang w:val="en-US"/>
        </w:rPr>
        <w:t xml:space="preserve"> В.Н. (ИЗМИРАН)</w:t>
      </w:r>
    </w:p>
    <w:p w:rsidR="00426189" w:rsidRP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ПевцовА.А</w:t>
      </w:r>
      <w:proofErr w:type="spellEnd"/>
      <w:r>
        <w:rPr>
          <w:rFonts w:ascii="Arial" w:hAnsi="Arial" w:cs="Arial"/>
          <w:color w:val="000000"/>
          <w:lang w:val="en-US"/>
        </w:rPr>
        <w:t>. (National Solar Observatory, США)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Петров П.П. (</w:t>
      </w:r>
      <w:proofErr w:type="spellStart"/>
      <w:r>
        <w:rPr>
          <w:rFonts w:ascii="Arial" w:hAnsi="Arial" w:cs="Arial"/>
          <w:color w:val="000000"/>
        </w:rPr>
        <w:t>КрАО</w:t>
      </w:r>
      <w:proofErr w:type="spellEnd"/>
      <w:r>
        <w:rPr>
          <w:rFonts w:ascii="Arial" w:hAnsi="Arial" w:cs="Arial"/>
          <w:color w:val="000000"/>
        </w:rPr>
        <w:t xml:space="preserve"> РАН)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</w:rPr>
        <w:t>Петрукович</w:t>
      </w:r>
      <w:proofErr w:type="spellEnd"/>
      <w:r>
        <w:rPr>
          <w:rFonts w:ascii="Arial" w:hAnsi="Arial" w:cs="Arial"/>
          <w:color w:val="000000"/>
        </w:rPr>
        <w:t xml:space="preserve"> А.А. (ИКИ РАН)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Пушкарев А.В. (</w:t>
      </w:r>
      <w:proofErr w:type="spellStart"/>
      <w:r>
        <w:rPr>
          <w:rFonts w:ascii="Arial" w:hAnsi="Arial" w:cs="Arial"/>
          <w:color w:val="000000"/>
        </w:rPr>
        <w:t>КрАО</w:t>
      </w:r>
      <w:proofErr w:type="spellEnd"/>
      <w:r>
        <w:rPr>
          <w:rFonts w:ascii="Arial" w:hAnsi="Arial" w:cs="Arial"/>
          <w:color w:val="000000"/>
        </w:rPr>
        <w:t xml:space="preserve"> РАН)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Румянцев В.В. (</w:t>
      </w:r>
      <w:proofErr w:type="spellStart"/>
      <w:r>
        <w:rPr>
          <w:rFonts w:ascii="Arial" w:hAnsi="Arial" w:cs="Arial"/>
          <w:color w:val="000000"/>
        </w:rPr>
        <w:t>КрАО</w:t>
      </w:r>
      <w:proofErr w:type="spellEnd"/>
      <w:r>
        <w:rPr>
          <w:rFonts w:ascii="Arial" w:hAnsi="Arial" w:cs="Arial"/>
          <w:color w:val="000000"/>
        </w:rPr>
        <w:t xml:space="preserve"> РАН)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Саванов И.С. (ИНАСАН)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Степанов А.В. (ГАО РАН)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</w:rPr>
        <w:t>Теребиж</w:t>
      </w:r>
      <w:proofErr w:type="spellEnd"/>
      <w:r>
        <w:rPr>
          <w:rFonts w:ascii="Arial" w:hAnsi="Arial" w:cs="Arial"/>
          <w:color w:val="000000"/>
        </w:rPr>
        <w:t xml:space="preserve"> В.Ю. (</w:t>
      </w:r>
      <w:proofErr w:type="spellStart"/>
      <w:r>
        <w:rPr>
          <w:rFonts w:ascii="Arial" w:hAnsi="Arial" w:cs="Arial"/>
          <w:color w:val="000000"/>
        </w:rPr>
        <w:t>КрАО</w:t>
      </w:r>
      <w:proofErr w:type="spellEnd"/>
      <w:r>
        <w:rPr>
          <w:rFonts w:ascii="Arial" w:hAnsi="Arial" w:cs="Arial"/>
          <w:color w:val="000000"/>
        </w:rPr>
        <w:t xml:space="preserve"> РАН)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Цап Ю.Т. (</w:t>
      </w:r>
      <w:proofErr w:type="spellStart"/>
      <w:r>
        <w:rPr>
          <w:rFonts w:ascii="Arial" w:hAnsi="Arial" w:cs="Arial"/>
          <w:color w:val="000000"/>
        </w:rPr>
        <w:t>КрАО</w:t>
      </w:r>
      <w:proofErr w:type="spellEnd"/>
      <w:r>
        <w:rPr>
          <w:rFonts w:ascii="Arial" w:hAnsi="Arial" w:cs="Arial"/>
          <w:color w:val="000000"/>
        </w:rPr>
        <w:t xml:space="preserve"> РАН)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 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</w:rPr>
        <w:t>Локальный Оргкомитет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Ростопчина-Шаховская А.Н. (председатель)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</w:rPr>
        <w:t>Лиморенко</w:t>
      </w:r>
      <w:proofErr w:type="spellEnd"/>
      <w:r>
        <w:rPr>
          <w:rFonts w:ascii="Arial" w:hAnsi="Arial" w:cs="Arial"/>
          <w:color w:val="000000"/>
        </w:rPr>
        <w:t xml:space="preserve"> Л.П. (зам. председателя)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Бакланов А.В.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Бакланова Д.Н.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Куценко А.С.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Махина Е.Н.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</w:rPr>
        <w:t>Пархомович</w:t>
      </w:r>
      <w:proofErr w:type="spellEnd"/>
      <w:r>
        <w:rPr>
          <w:rFonts w:ascii="Arial" w:hAnsi="Arial" w:cs="Arial"/>
          <w:color w:val="000000"/>
        </w:rPr>
        <w:t xml:space="preserve"> Н.П.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 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</w:rPr>
        <w:t>Организационный взнос: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Все зарегистрированные участники конференции платят оргвзнос. Предварительная сумма 3000 р. В случае получения гранта РФФИ на проведение конференции сумма будет изменена.  Для студентов очного обучения и аспирантов оргвзнос составляет 1000 р.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 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</w:rPr>
        <w:t>Подача тезисов и регистрация: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Тезисы докладов должны быть поданы до 01 апреля 2020 г. Одновременно через сайт будет проводиться и окончательная регистрация участника.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 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</w:rPr>
        <w:t>Предполагается следующий распорядок проведения конференции: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Заезд участников – 7 июня;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Научная программа – 8-12 июня;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Отъезд (либо выезд в Кацивели) – 13 июня.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 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</w:rPr>
        <w:t>Проживание: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lastRenderedPageBreak/>
        <w:t xml:space="preserve">Участникам конференции будет предложено проживание в гостинице </w:t>
      </w:r>
      <w:proofErr w:type="spellStart"/>
      <w:r>
        <w:rPr>
          <w:rFonts w:ascii="Arial" w:hAnsi="Arial" w:cs="Arial"/>
          <w:color w:val="000000"/>
        </w:rPr>
        <w:t>КрАО</w:t>
      </w:r>
      <w:proofErr w:type="spellEnd"/>
      <w:r>
        <w:rPr>
          <w:rFonts w:ascii="Arial" w:hAnsi="Arial" w:cs="Arial"/>
          <w:color w:val="000000"/>
        </w:rPr>
        <w:t xml:space="preserve"> РАН в Научном. Поскольку количество мест в гостинице ограничено, также возможно размещение на геологической базе МГУ (с. Прохладное) и в гостиницах ближайших населенных пунктов.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 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</w:rPr>
        <w:t>КрАО</w:t>
      </w:r>
      <w:proofErr w:type="spellEnd"/>
      <w:r>
        <w:rPr>
          <w:rFonts w:ascii="Arial" w:hAnsi="Arial" w:cs="Arial"/>
          <w:color w:val="000000"/>
        </w:rPr>
        <w:t xml:space="preserve"> располагает возможностью предоставить по предварительной заявке размещение в Кацивели на берегу моря с 13 по 19 июня 2020 г. участникам конференции вместе с сопровождающими лицами (без организованного питания). Стоимость проживания и проезда из Научного в Кацивели будет объявлена в последующих информационных сообщениях.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 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</w:rPr>
        <w:t>Контакты:     </w:t>
      </w:r>
      <w:hyperlink r:id="rId5" w:tgtFrame="_blank" w:history="1">
        <w:r>
          <w:rPr>
            <w:rStyle w:val="a4"/>
            <w:rFonts w:ascii="Arial" w:hAnsi="Arial" w:cs="Arial"/>
            <w:b/>
            <w:bCs/>
            <w:color w:val="000000"/>
            <w:lang w:val="en-US"/>
          </w:rPr>
          <w:t>sun</w:t>
        </w:r>
        <w:r>
          <w:rPr>
            <w:rStyle w:val="a4"/>
            <w:rFonts w:ascii="Arial" w:hAnsi="Arial" w:cs="Arial"/>
            <w:b/>
            <w:bCs/>
            <w:color w:val="000000"/>
          </w:rPr>
          <w:t>@</w:t>
        </w:r>
        <w:proofErr w:type="spellStart"/>
        <w:r>
          <w:rPr>
            <w:rStyle w:val="a4"/>
            <w:rFonts w:ascii="Arial" w:hAnsi="Arial" w:cs="Arial"/>
            <w:b/>
            <w:bCs/>
            <w:color w:val="000000"/>
            <w:lang w:val="en-US"/>
          </w:rPr>
          <w:t>crao</w:t>
        </w:r>
        <w:proofErr w:type="spellEnd"/>
        <w:r>
          <w:rPr>
            <w:rStyle w:val="a4"/>
            <w:rFonts w:ascii="Arial" w:hAnsi="Arial" w:cs="Arial"/>
            <w:b/>
            <w:bCs/>
            <w:color w:val="000000"/>
          </w:rPr>
          <w:t>.</w:t>
        </w:r>
        <w:proofErr w:type="spellStart"/>
        <w:r>
          <w:rPr>
            <w:rStyle w:val="a4"/>
            <w:rFonts w:ascii="Arial" w:hAnsi="Arial" w:cs="Arial"/>
            <w:b/>
            <w:bCs/>
            <w:color w:val="000000"/>
            <w:lang w:val="en-US"/>
          </w:rPr>
          <w:t>ru</w:t>
        </w:r>
        <w:proofErr w:type="spellEnd"/>
      </w:hyperlink>
      <w:r>
        <w:rPr>
          <w:rStyle w:val="a3"/>
          <w:rFonts w:ascii="Arial" w:hAnsi="Arial" w:cs="Arial"/>
          <w:color w:val="000000"/>
        </w:rPr>
        <w:t xml:space="preserve"> (Махина Евгения Николаевна) – </w:t>
      </w:r>
      <w:proofErr w:type="spellStart"/>
      <w:r>
        <w:rPr>
          <w:rStyle w:val="a3"/>
          <w:rFonts w:ascii="Arial" w:hAnsi="Arial" w:cs="Arial"/>
          <w:color w:val="000000"/>
        </w:rPr>
        <w:t>огрвопросы</w:t>
      </w:r>
      <w:proofErr w:type="spellEnd"/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</w:rPr>
        <w:t>                      </w:t>
      </w:r>
      <w:hyperlink r:id="rId6" w:tgtFrame="_blank" w:history="1">
        <w:r>
          <w:rPr>
            <w:rStyle w:val="a4"/>
            <w:rFonts w:ascii="Arial" w:hAnsi="Arial" w:cs="Arial"/>
            <w:b/>
            <w:bCs/>
            <w:color w:val="000000"/>
            <w:lang w:val="en-US"/>
          </w:rPr>
          <w:t>vabramenko</w:t>
        </w:r>
        <w:r>
          <w:rPr>
            <w:rStyle w:val="a4"/>
            <w:rFonts w:ascii="Arial" w:hAnsi="Arial" w:cs="Arial"/>
            <w:b/>
            <w:bCs/>
            <w:color w:val="000000"/>
          </w:rPr>
          <w:t>@</w:t>
        </w:r>
        <w:r>
          <w:rPr>
            <w:rStyle w:val="a4"/>
            <w:rFonts w:ascii="Arial" w:hAnsi="Arial" w:cs="Arial"/>
            <w:b/>
            <w:bCs/>
            <w:color w:val="000000"/>
            <w:lang w:val="en-US"/>
          </w:rPr>
          <w:t>gmail</w:t>
        </w:r>
        <w:r>
          <w:rPr>
            <w:rStyle w:val="a4"/>
            <w:rFonts w:ascii="Arial" w:hAnsi="Arial" w:cs="Arial"/>
            <w:b/>
            <w:bCs/>
            <w:color w:val="000000"/>
          </w:rPr>
          <w:t>.</w:t>
        </w:r>
        <w:r>
          <w:rPr>
            <w:rStyle w:val="a4"/>
            <w:rFonts w:ascii="Arial" w:hAnsi="Arial" w:cs="Arial"/>
            <w:b/>
            <w:bCs/>
            <w:color w:val="000000"/>
            <w:lang w:val="en-US"/>
          </w:rPr>
          <w:t>com</w:t>
        </w:r>
      </w:hyperlink>
      <w:r>
        <w:rPr>
          <w:rStyle w:val="a3"/>
          <w:rFonts w:ascii="Arial" w:hAnsi="Arial" w:cs="Arial"/>
          <w:color w:val="000000"/>
        </w:rPr>
        <w:t xml:space="preserve"> (Абраменко Валентина </w:t>
      </w:r>
      <w:proofErr w:type="spellStart"/>
      <w:r>
        <w:rPr>
          <w:rStyle w:val="a3"/>
          <w:rFonts w:ascii="Arial" w:hAnsi="Arial" w:cs="Arial"/>
          <w:color w:val="000000"/>
        </w:rPr>
        <w:t>Изосимовна</w:t>
      </w:r>
      <w:proofErr w:type="spellEnd"/>
      <w:r>
        <w:rPr>
          <w:rStyle w:val="a3"/>
          <w:rFonts w:ascii="Arial" w:hAnsi="Arial" w:cs="Arial"/>
          <w:color w:val="000000"/>
        </w:rPr>
        <w:t>) – вопросы по науке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</w:rPr>
        <w:t> </w:t>
      </w:r>
    </w:p>
    <w:p w:rsidR="00426189" w:rsidRDefault="00426189" w:rsidP="00426189">
      <w:pPr>
        <w:pStyle w:val="msonormalmailrucssattributepostfix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  </w:t>
      </w:r>
    </w:p>
    <w:p w:rsidR="004B29DB" w:rsidRDefault="004B29DB">
      <w:bookmarkStart w:id="0" w:name="_GoBack"/>
      <w:bookmarkEnd w:id="0"/>
    </w:p>
    <w:sectPr w:rsidR="004B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89"/>
    <w:rsid w:val="00426189"/>
    <w:rsid w:val="004B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89349-38A9-415E-A57B-FDA72AB7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42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26189"/>
    <w:rPr>
      <w:b/>
      <w:bCs/>
    </w:rPr>
  </w:style>
  <w:style w:type="character" w:styleId="a4">
    <w:name w:val="Hyperlink"/>
    <w:basedOn w:val="a0"/>
    <w:uiPriority w:val="99"/>
    <w:semiHidden/>
    <w:unhideWhenUsed/>
    <w:rsid w:val="00426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klink.mail.ru/proxy?es=pAsLRzEHG4Dczp%2BVJxxV5B88p2WAJXz6E2k3DtQLbWU%3D&amp;egid=vqGcZiitloLcsWnjYQoD%2FaOe2Rpqhncu7PDC2lHawc8%3D&amp;url=https%3A%2F%2Fclick.mail.ru%2Fredir%3Fu%3Dhttp%253A%252F%252Fe.mail.ru%252Fcompose%252F%253Fmailto%253Dmailto%25253avabramenko%2540gmail.com%26c%3Dswm%26r%3Dhttp%26o%3Dmail%26v%3D2%26s%3D4327e0c35d520b5c&amp;uidl=15753567561003830791&amp;from=sun%40crao.ru&amp;to=" TargetMode="External"/><Relationship Id="rId5" Type="http://schemas.openxmlformats.org/officeDocument/2006/relationships/hyperlink" Target="https://checklink.mail.ru/proxy?es=pAsLRzEHG4Dczp%2BVJxxV5B88p2WAJXz6E2k3DtQLbWU%3D&amp;egid=vqGcZiitloLcsWnjYQoD%2FaOe2Rpqhncu7PDC2lHawc8%3D&amp;url=https%3A%2F%2Fclick.mail.ru%2Fredir%3Fu%3Dhttp%253A%252F%252Fe.mail.ru%252Fcompose%252F%253Fmailto%253Dmailto%25253asun%2540crao.ru%26c%3Dswm%26r%3Dhttp%26o%3Dmail%26v%3D2%26s%3D33a173d202620b9f&amp;uidl=15753567561003830791&amp;from=sun%40crao.ru&amp;to=" TargetMode="External"/><Relationship Id="rId4" Type="http://schemas.openxmlformats.org/officeDocument/2006/relationships/hyperlink" Target="https://checklink.mail.ru/proxy?es=pAsLRzEHG4Dczp%2BVJxxV5B88p2WAJXz6E2k3DtQLbWU%3D&amp;egid=vqGcZiitloLcsWnjYQoD%2FaOe2Rpqhncu7PDC2lHawc8%3D&amp;url=https%3A%2F%2Fclick.mail.ru%2Fredir%3Fu%3Dhttp%253A%252F%252Fe.mail.ru%252Fcompose%252F%253Fmailto%253Dmailto%25253asun%2540crao.ru%26c%3Dswm%26r%3Dhttp%26o%3Dmail%26v%3D2%26s%3D33a173d202620b9f&amp;uidl=15753567561003830791&amp;from=sun%40crao.ru&amp;to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Миронова</dc:creator>
  <cp:keywords/>
  <dc:description/>
  <cp:lastModifiedBy>Ирина Миронова</cp:lastModifiedBy>
  <cp:revision>1</cp:revision>
  <dcterms:created xsi:type="dcterms:W3CDTF">2020-01-15T07:34:00Z</dcterms:created>
  <dcterms:modified xsi:type="dcterms:W3CDTF">2020-01-15T07:35:00Z</dcterms:modified>
</cp:coreProperties>
</file>