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FC" w:rsidRPr="00BF6968" w:rsidRDefault="00BF6968" w:rsidP="00BF6968">
      <w:pPr>
        <w:jc w:val="center"/>
        <w:rPr>
          <w:b/>
          <w:sz w:val="32"/>
          <w:szCs w:val="32"/>
        </w:rPr>
      </w:pPr>
      <w:r w:rsidRPr="000204F7">
        <w:rPr>
          <w:b/>
          <w:sz w:val="32"/>
          <w:szCs w:val="32"/>
        </w:rPr>
        <w:t>Предварительная программа курсов 2019.</w:t>
      </w:r>
    </w:p>
    <w:tbl>
      <w:tblPr>
        <w:tblStyle w:val="a3"/>
        <w:tblW w:w="0" w:type="auto"/>
        <w:tblLayout w:type="fixed"/>
        <w:tblLook w:val="04A0"/>
      </w:tblPr>
      <w:tblGrid>
        <w:gridCol w:w="846"/>
        <w:gridCol w:w="1701"/>
        <w:gridCol w:w="4536"/>
        <w:gridCol w:w="2097"/>
      </w:tblGrid>
      <w:tr w:rsidR="00DF00CD" w:rsidTr="001B7E11">
        <w:tc>
          <w:tcPr>
            <w:tcW w:w="846" w:type="dxa"/>
          </w:tcPr>
          <w:p w:rsidR="00DF00CD" w:rsidRDefault="00DF00CD">
            <w:r>
              <w:t>Дата</w:t>
            </w:r>
          </w:p>
        </w:tc>
        <w:tc>
          <w:tcPr>
            <w:tcW w:w="1701" w:type="dxa"/>
          </w:tcPr>
          <w:p w:rsidR="00DF00CD" w:rsidRDefault="00DF00CD">
            <w:r>
              <w:t>Время</w:t>
            </w:r>
          </w:p>
        </w:tc>
        <w:tc>
          <w:tcPr>
            <w:tcW w:w="4536" w:type="dxa"/>
          </w:tcPr>
          <w:p w:rsidR="00DF00CD" w:rsidRDefault="00DF00CD" w:rsidP="00DF00CD">
            <w:r>
              <w:t>Тема</w:t>
            </w:r>
          </w:p>
        </w:tc>
        <w:tc>
          <w:tcPr>
            <w:tcW w:w="2097" w:type="dxa"/>
          </w:tcPr>
          <w:p w:rsidR="00DF00CD" w:rsidRDefault="00DF00CD">
            <w:r>
              <w:t>Преподаватель</w:t>
            </w:r>
          </w:p>
        </w:tc>
      </w:tr>
      <w:tr w:rsidR="00DF00CD" w:rsidTr="001B7E11">
        <w:tc>
          <w:tcPr>
            <w:tcW w:w="846" w:type="dxa"/>
          </w:tcPr>
          <w:p w:rsidR="00DF00CD" w:rsidRDefault="00DF00CD">
            <w:r>
              <w:t>28.10</w:t>
            </w:r>
          </w:p>
          <w:p w:rsidR="0022588D" w:rsidRDefault="0022588D">
            <w:proofErr w:type="spellStart"/>
            <w:r>
              <w:t>Пон-к</w:t>
            </w:r>
            <w:proofErr w:type="spellEnd"/>
          </w:p>
        </w:tc>
        <w:tc>
          <w:tcPr>
            <w:tcW w:w="1701" w:type="dxa"/>
          </w:tcPr>
          <w:p w:rsidR="00DF00CD" w:rsidRDefault="00DF00CD">
            <w:r>
              <w:t>15-00 – 15-45</w:t>
            </w:r>
          </w:p>
        </w:tc>
        <w:tc>
          <w:tcPr>
            <w:tcW w:w="4536" w:type="dxa"/>
          </w:tcPr>
          <w:p w:rsidR="00D07F4A" w:rsidRDefault="00DF296C" w:rsidP="00DF296C">
            <w:r w:rsidRPr="000204F7">
              <w:t>Регистрация, вступительное слово, обсуждение плана занятий</w:t>
            </w:r>
            <w:r>
              <w:t xml:space="preserve">. </w:t>
            </w:r>
          </w:p>
          <w:p w:rsidR="00DF00CD" w:rsidRPr="00DF296C" w:rsidRDefault="00150821" w:rsidP="00DF296C">
            <w:pPr>
              <w:rPr>
                <w:color w:val="FF0000"/>
              </w:rPr>
            </w:pPr>
            <w:r w:rsidRPr="000204F7">
              <w:t>Цели и задачи</w:t>
            </w:r>
            <w:r w:rsidR="00DF296C">
              <w:t xml:space="preserve"> курса. Нормативные документы, </w:t>
            </w:r>
            <w:r w:rsidR="00DF296C" w:rsidRPr="000204F7">
              <w:t>Учебники и учебные пособия</w:t>
            </w:r>
            <w:r w:rsidR="00DF296C">
              <w:t xml:space="preserve">. </w:t>
            </w:r>
            <w:r w:rsidRPr="000204F7">
              <w:t>Ключевые вопросы курса</w:t>
            </w:r>
          </w:p>
        </w:tc>
        <w:tc>
          <w:tcPr>
            <w:tcW w:w="2097" w:type="dxa"/>
          </w:tcPr>
          <w:p w:rsidR="00D07F4A" w:rsidRDefault="00D07F4A"/>
          <w:p w:rsidR="001B7E11" w:rsidRDefault="001B7E11">
            <w:r>
              <w:t>Акад. А.М.Черепащук</w:t>
            </w:r>
          </w:p>
          <w:p w:rsidR="00DF00CD" w:rsidRDefault="00D07F4A">
            <w:r>
              <w:t>Проф. А.В.</w:t>
            </w:r>
            <w:r w:rsidR="00D459B6">
              <w:t>Засов</w:t>
            </w:r>
          </w:p>
        </w:tc>
      </w:tr>
      <w:tr w:rsidR="00DF00CD" w:rsidTr="001B7E11">
        <w:tc>
          <w:tcPr>
            <w:tcW w:w="846" w:type="dxa"/>
          </w:tcPr>
          <w:p w:rsidR="00DF00CD" w:rsidRDefault="00DF00CD"/>
        </w:tc>
        <w:tc>
          <w:tcPr>
            <w:tcW w:w="1701" w:type="dxa"/>
          </w:tcPr>
          <w:p w:rsidR="00DF00CD" w:rsidRDefault="00DF00CD">
            <w:r>
              <w:t>15-50 – 16-35</w:t>
            </w:r>
          </w:p>
        </w:tc>
        <w:tc>
          <w:tcPr>
            <w:tcW w:w="4536" w:type="dxa"/>
          </w:tcPr>
          <w:p w:rsidR="00DF00CD" w:rsidRPr="00BF6968" w:rsidRDefault="00150821" w:rsidP="00DF296C">
            <w:r w:rsidRPr="00BF6968">
              <w:t xml:space="preserve">Мировоззренческое значение астрономии. Астрономия как наука и школьная астрономия. </w:t>
            </w:r>
          </w:p>
        </w:tc>
        <w:tc>
          <w:tcPr>
            <w:tcW w:w="2097" w:type="dxa"/>
          </w:tcPr>
          <w:p w:rsidR="00DF00CD" w:rsidRDefault="00D07F4A">
            <w:r>
              <w:t>Проф. А.В.Засов</w:t>
            </w:r>
          </w:p>
        </w:tc>
      </w:tr>
      <w:tr w:rsidR="002B2CB7" w:rsidTr="001B7E11">
        <w:tc>
          <w:tcPr>
            <w:tcW w:w="846" w:type="dxa"/>
          </w:tcPr>
          <w:p w:rsidR="002B2CB7" w:rsidRDefault="002B2CB7"/>
        </w:tc>
        <w:tc>
          <w:tcPr>
            <w:tcW w:w="1701" w:type="dxa"/>
          </w:tcPr>
          <w:p w:rsidR="002B2CB7" w:rsidRDefault="002B2CB7">
            <w:r>
              <w:t>16-40 – 17-25</w:t>
            </w:r>
          </w:p>
        </w:tc>
        <w:tc>
          <w:tcPr>
            <w:tcW w:w="4536" w:type="dxa"/>
          </w:tcPr>
          <w:p w:rsidR="002B2CB7" w:rsidRPr="00BF6968" w:rsidRDefault="002B2CB7" w:rsidP="003378F9">
            <w:proofErr w:type="spellStart"/>
            <w:r>
              <w:t>Меж</w:t>
            </w:r>
            <w:r w:rsidRPr="00BF6968">
              <w:t>предметные</w:t>
            </w:r>
            <w:proofErr w:type="spellEnd"/>
            <w:r w:rsidRPr="00BF6968">
              <w:t xml:space="preserve"> связи курса астрономии с другими дисциплинами</w:t>
            </w:r>
          </w:p>
        </w:tc>
        <w:tc>
          <w:tcPr>
            <w:tcW w:w="2097" w:type="dxa"/>
          </w:tcPr>
          <w:p w:rsidR="002B2CB7" w:rsidRDefault="002B2CB7" w:rsidP="003378F9">
            <w:r>
              <w:t>К.ф.-м.н. В.Г.Сурдин</w:t>
            </w:r>
          </w:p>
        </w:tc>
      </w:tr>
      <w:tr w:rsidR="002B2CB7" w:rsidTr="001B7E11">
        <w:tc>
          <w:tcPr>
            <w:tcW w:w="846" w:type="dxa"/>
          </w:tcPr>
          <w:p w:rsidR="002B2CB7" w:rsidRDefault="002B2CB7"/>
        </w:tc>
        <w:tc>
          <w:tcPr>
            <w:tcW w:w="1701" w:type="dxa"/>
          </w:tcPr>
          <w:p w:rsidR="002B2CB7" w:rsidRDefault="002B2CB7">
            <w:r>
              <w:t>17-40 – 18-25</w:t>
            </w:r>
          </w:p>
        </w:tc>
        <w:tc>
          <w:tcPr>
            <w:tcW w:w="4536" w:type="dxa"/>
          </w:tcPr>
          <w:p w:rsidR="002B2CB7" w:rsidRPr="00BF6968" w:rsidRDefault="002B2CB7">
            <w:r w:rsidRPr="00BF6968">
              <w:t xml:space="preserve">Интерактивное практическое занятие: планы уроков по темам «Основы небесной механики». </w:t>
            </w:r>
            <w:r w:rsidRPr="00BF6968">
              <w:rPr>
                <w:rFonts w:eastAsia="Times New Roman"/>
              </w:rPr>
              <w:t>Проверочные вопросы и задачи</w:t>
            </w:r>
          </w:p>
        </w:tc>
        <w:tc>
          <w:tcPr>
            <w:tcW w:w="2097" w:type="dxa"/>
          </w:tcPr>
          <w:p w:rsidR="002B2CB7" w:rsidRDefault="002B2CB7">
            <w:r>
              <w:t>М.В.Кузнецов</w:t>
            </w:r>
          </w:p>
        </w:tc>
      </w:tr>
      <w:tr w:rsidR="002B2CB7" w:rsidTr="001B7E11">
        <w:tc>
          <w:tcPr>
            <w:tcW w:w="846" w:type="dxa"/>
          </w:tcPr>
          <w:p w:rsidR="002B2CB7" w:rsidRDefault="002B2CB7"/>
        </w:tc>
        <w:tc>
          <w:tcPr>
            <w:tcW w:w="1701" w:type="dxa"/>
          </w:tcPr>
          <w:p w:rsidR="002B2CB7" w:rsidRDefault="002B2CB7">
            <w:r>
              <w:t>18-30 – 19-15</w:t>
            </w:r>
          </w:p>
        </w:tc>
        <w:tc>
          <w:tcPr>
            <w:tcW w:w="4536" w:type="dxa"/>
          </w:tcPr>
          <w:p w:rsidR="002B2CB7" w:rsidRPr="00BF6968" w:rsidRDefault="002B2CB7" w:rsidP="00D459B6">
            <w:r w:rsidRPr="00BF6968">
              <w:t xml:space="preserve">Интерактивное практическое занятие: планы уроков по темам   </w:t>
            </w:r>
          </w:p>
          <w:p w:rsidR="002B2CB7" w:rsidRPr="00BF6968" w:rsidRDefault="002B2CB7" w:rsidP="00D459B6">
            <w:r>
              <w:rPr>
                <w:rFonts w:eastAsia="Times New Roman"/>
              </w:rPr>
              <w:t>«П</w:t>
            </w:r>
            <w:r w:rsidRPr="00BF6968">
              <w:rPr>
                <w:rFonts w:eastAsia="Times New Roman"/>
              </w:rPr>
              <w:t>рактическая астрономия и космическая деятельность человечества</w:t>
            </w:r>
            <w:r>
              <w:rPr>
                <w:rFonts w:eastAsia="Times New Roman"/>
              </w:rPr>
              <w:t>»</w:t>
            </w:r>
            <w:r w:rsidRPr="00BF6968">
              <w:rPr>
                <w:rFonts w:eastAsia="Times New Roman"/>
              </w:rPr>
              <w:t xml:space="preserve">. </w:t>
            </w:r>
            <w:r w:rsidRPr="00BF6968">
              <w:t xml:space="preserve">Работа со звездными картами.  Использование интернета. </w:t>
            </w:r>
            <w:r w:rsidRPr="00BF6968">
              <w:rPr>
                <w:rFonts w:eastAsia="Times New Roman"/>
              </w:rPr>
              <w:t>Проверочные вопросы и задачи.</w:t>
            </w:r>
          </w:p>
        </w:tc>
        <w:tc>
          <w:tcPr>
            <w:tcW w:w="2097" w:type="dxa"/>
          </w:tcPr>
          <w:p w:rsidR="002B2CB7" w:rsidRDefault="002B2CB7">
            <w:r>
              <w:t>М.В.Кузнецов</w:t>
            </w:r>
          </w:p>
        </w:tc>
      </w:tr>
      <w:tr w:rsidR="002B2CB7" w:rsidTr="001B7E11">
        <w:tc>
          <w:tcPr>
            <w:tcW w:w="846" w:type="dxa"/>
          </w:tcPr>
          <w:p w:rsidR="002B2CB7" w:rsidRDefault="002B2CB7"/>
        </w:tc>
        <w:tc>
          <w:tcPr>
            <w:tcW w:w="1701" w:type="dxa"/>
          </w:tcPr>
          <w:p w:rsidR="002B2CB7" w:rsidRDefault="002B2CB7">
            <w:r>
              <w:t>19-25 – 20-10</w:t>
            </w:r>
          </w:p>
        </w:tc>
        <w:tc>
          <w:tcPr>
            <w:tcW w:w="4536" w:type="dxa"/>
          </w:tcPr>
          <w:p w:rsidR="002B2CB7" w:rsidRPr="00BF6968" w:rsidRDefault="002B2CB7" w:rsidP="003378F9">
            <w:r w:rsidRPr="00BF6968">
              <w:t>Содержание и методика преподавания темы по основам небесной механики и движению тел в космическом пространстве</w:t>
            </w:r>
          </w:p>
        </w:tc>
        <w:tc>
          <w:tcPr>
            <w:tcW w:w="2097" w:type="dxa"/>
          </w:tcPr>
          <w:p w:rsidR="002B2CB7" w:rsidRDefault="002B2CB7" w:rsidP="003378F9">
            <w:r>
              <w:t>М.В.Кузнецов</w:t>
            </w:r>
          </w:p>
        </w:tc>
      </w:tr>
      <w:tr w:rsidR="002B2CB7" w:rsidTr="001B7E11">
        <w:tc>
          <w:tcPr>
            <w:tcW w:w="846" w:type="dxa"/>
          </w:tcPr>
          <w:p w:rsidR="002B2CB7" w:rsidRDefault="002B2CB7" w:rsidP="00D459B6">
            <w:r>
              <w:t>29.10</w:t>
            </w:r>
          </w:p>
          <w:p w:rsidR="002B2CB7" w:rsidRDefault="002B2CB7" w:rsidP="00D459B6">
            <w:r>
              <w:t>вто</w:t>
            </w:r>
            <w:r w:rsidR="000F383C">
              <w:t>р</w:t>
            </w:r>
            <w:r>
              <w:t>ник</w:t>
            </w:r>
          </w:p>
        </w:tc>
        <w:tc>
          <w:tcPr>
            <w:tcW w:w="1701" w:type="dxa"/>
          </w:tcPr>
          <w:p w:rsidR="002B2CB7" w:rsidRDefault="002B2CB7" w:rsidP="00D459B6">
            <w:r>
              <w:t>15-00 – 15-45</w:t>
            </w:r>
          </w:p>
        </w:tc>
        <w:tc>
          <w:tcPr>
            <w:tcW w:w="4536" w:type="dxa"/>
          </w:tcPr>
          <w:p w:rsidR="002B2CB7" w:rsidRPr="00BF6968" w:rsidRDefault="002B2CB7" w:rsidP="00586206">
            <w:r w:rsidRPr="00BF6968">
              <w:t xml:space="preserve">Фундаментальные и прикладные задачи </w:t>
            </w:r>
            <w:r>
              <w:t>современной</w:t>
            </w:r>
            <w:r w:rsidRPr="00BF6968">
              <w:t xml:space="preserve"> астрономии и их отражение в школьном курсе. </w:t>
            </w:r>
            <w:r w:rsidR="000F383C">
              <w:t xml:space="preserve">Тема: </w:t>
            </w:r>
            <w:r w:rsidRPr="00BF6968">
              <w:t>Действительные и мнимые угрозы из космоса</w:t>
            </w:r>
          </w:p>
        </w:tc>
        <w:tc>
          <w:tcPr>
            <w:tcW w:w="2097" w:type="dxa"/>
          </w:tcPr>
          <w:p w:rsidR="002B2CB7" w:rsidRDefault="002B2CB7" w:rsidP="00D459B6">
            <w:r>
              <w:t>К.ф.-м.н. В.Г.Сурдин</w:t>
            </w:r>
          </w:p>
        </w:tc>
      </w:tr>
      <w:tr w:rsidR="002B2CB7" w:rsidTr="001B7E11">
        <w:tc>
          <w:tcPr>
            <w:tcW w:w="846" w:type="dxa"/>
          </w:tcPr>
          <w:p w:rsidR="002B2CB7" w:rsidRDefault="002B2CB7" w:rsidP="00D459B6"/>
        </w:tc>
        <w:tc>
          <w:tcPr>
            <w:tcW w:w="1701" w:type="dxa"/>
          </w:tcPr>
          <w:p w:rsidR="002B2CB7" w:rsidRDefault="002B2CB7" w:rsidP="00270DFB">
            <w:r>
              <w:t>15.50 – 16.35</w:t>
            </w:r>
          </w:p>
        </w:tc>
        <w:tc>
          <w:tcPr>
            <w:tcW w:w="4536" w:type="dxa"/>
          </w:tcPr>
          <w:p w:rsidR="002B2CB7" w:rsidRPr="00BF6968" w:rsidRDefault="002B2CB7" w:rsidP="00586206">
            <w:r w:rsidRPr="00BF6968">
              <w:rPr>
                <w:rFonts w:eastAsia="Times New Roman"/>
              </w:rPr>
              <w:t xml:space="preserve">Место Человека во Вселенной. Поиски </w:t>
            </w:r>
            <w:proofErr w:type="spellStart"/>
            <w:r w:rsidRPr="00BF6968">
              <w:rPr>
                <w:rFonts w:eastAsia="Times New Roman"/>
              </w:rPr>
              <w:t>экзопл</w:t>
            </w:r>
            <w:r w:rsidR="00586206">
              <w:rPr>
                <w:rFonts w:eastAsia="Times New Roman"/>
              </w:rPr>
              <w:t>а</w:t>
            </w:r>
            <w:r w:rsidRPr="00BF6968">
              <w:rPr>
                <w:rFonts w:eastAsia="Times New Roman"/>
              </w:rPr>
              <w:t>нет</w:t>
            </w:r>
            <w:proofErr w:type="spellEnd"/>
            <w:r w:rsidRPr="00BF6968">
              <w:rPr>
                <w:rFonts w:eastAsia="Times New Roman"/>
              </w:rPr>
              <w:t>. Поиски жизни.</w:t>
            </w:r>
          </w:p>
        </w:tc>
        <w:tc>
          <w:tcPr>
            <w:tcW w:w="2097" w:type="dxa"/>
          </w:tcPr>
          <w:p w:rsidR="002B2CB7" w:rsidRDefault="002B2CB7" w:rsidP="00270DFB">
            <w:r>
              <w:t>К.ф.-м.н. В.Г.Сурдин</w:t>
            </w:r>
          </w:p>
        </w:tc>
      </w:tr>
      <w:tr w:rsidR="002B2CB7" w:rsidTr="001B7E11">
        <w:tc>
          <w:tcPr>
            <w:tcW w:w="846" w:type="dxa"/>
          </w:tcPr>
          <w:p w:rsidR="002B2CB7" w:rsidRDefault="002B2CB7" w:rsidP="00D459B6"/>
        </w:tc>
        <w:tc>
          <w:tcPr>
            <w:tcW w:w="1701" w:type="dxa"/>
          </w:tcPr>
          <w:p w:rsidR="002B2CB7" w:rsidRDefault="002B2CB7" w:rsidP="00D459B6">
            <w:r>
              <w:t>16-40 – 17-25</w:t>
            </w:r>
          </w:p>
        </w:tc>
        <w:tc>
          <w:tcPr>
            <w:tcW w:w="4536" w:type="dxa"/>
          </w:tcPr>
          <w:p w:rsidR="002B2CB7" w:rsidRPr="00BF6968" w:rsidRDefault="002B2CB7" w:rsidP="00586206">
            <w:r w:rsidRPr="00BF6968">
              <w:t>Интерактивное практическое занятие: планы уроков по темам «Спектральный анализ», «Солнце и звезды». Решение задач по астрофизике</w:t>
            </w:r>
          </w:p>
        </w:tc>
        <w:tc>
          <w:tcPr>
            <w:tcW w:w="2097" w:type="dxa"/>
          </w:tcPr>
          <w:p w:rsidR="002B2CB7" w:rsidRDefault="002B2CB7" w:rsidP="003378F9">
            <w:r>
              <w:t>М.В.Кузнецов</w:t>
            </w:r>
          </w:p>
        </w:tc>
      </w:tr>
      <w:tr w:rsidR="006A2FB0" w:rsidTr="001B7E11">
        <w:tc>
          <w:tcPr>
            <w:tcW w:w="846" w:type="dxa"/>
          </w:tcPr>
          <w:p w:rsidR="006A2FB0" w:rsidRDefault="006A2FB0" w:rsidP="00D459B6"/>
        </w:tc>
        <w:tc>
          <w:tcPr>
            <w:tcW w:w="1701" w:type="dxa"/>
          </w:tcPr>
          <w:p w:rsidR="006A2FB0" w:rsidRDefault="006A2FB0" w:rsidP="00D459B6">
            <w:r>
              <w:t>17-40 – 18-25</w:t>
            </w:r>
          </w:p>
        </w:tc>
        <w:tc>
          <w:tcPr>
            <w:tcW w:w="4536" w:type="dxa"/>
          </w:tcPr>
          <w:p w:rsidR="006A2FB0" w:rsidRPr="00BF6968" w:rsidRDefault="006A2FB0" w:rsidP="00586206">
            <w:r>
              <w:t xml:space="preserve">Продолжение. </w:t>
            </w:r>
            <w:r w:rsidRPr="00BF6968">
              <w:t>Интерактивное практическое занятие: планы уроков по темам «Спектральный анализ», «Солнце и звезды». Решение задач по астрофизике</w:t>
            </w:r>
          </w:p>
        </w:tc>
        <w:tc>
          <w:tcPr>
            <w:tcW w:w="2097" w:type="dxa"/>
          </w:tcPr>
          <w:p w:rsidR="006A2FB0" w:rsidRDefault="006A2FB0" w:rsidP="003378F9">
            <w:r>
              <w:t>М.В.Кузнецов</w:t>
            </w:r>
          </w:p>
        </w:tc>
      </w:tr>
      <w:tr w:rsidR="00A30C41" w:rsidTr="001B7E11">
        <w:tc>
          <w:tcPr>
            <w:tcW w:w="846" w:type="dxa"/>
          </w:tcPr>
          <w:p w:rsidR="00A30C41" w:rsidRDefault="00A30C41" w:rsidP="00D459B6"/>
        </w:tc>
        <w:tc>
          <w:tcPr>
            <w:tcW w:w="1701" w:type="dxa"/>
          </w:tcPr>
          <w:p w:rsidR="00A30C41" w:rsidRDefault="00A30C41" w:rsidP="00D459B6">
            <w:r>
              <w:t>18-30 – 19-15</w:t>
            </w:r>
          </w:p>
        </w:tc>
        <w:tc>
          <w:tcPr>
            <w:tcW w:w="4536" w:type="dxa"/>
          </w:tcPr>
          <w:p w:rsidR="00A30C41" w:rsidRPr="00A30C41" w:rsidRDefault="00A30C41" w:rsidP="00917E9D">
            <w:r w:rsidRPr="00A30C41">
              <w:t>Продолжение. Интерактивное практическое занятие: планы уроков по темам «Спектральный анализ», «Солнце и звезды». Решение задач по астрофизике</w:t>
            </w:r>
          </w:p>
        </w:tc>
        <w:tc>
          <w:tcPr>
            <w:tcW w:w="2097" w:type="dxa"/>
          </w:tcPr>
          <w:p w:rsidR="00A30C41" w:rsidRDefault="00A30C41" w:rsidP="00917E9D">
            <w:r>
              <w:t>М.В.Кузнецов</w:t>
            </w:r>
          </w:p>
        </w:tc>
      </w:tr>
      <w:tr w:rsidR="00A30C41" w:rsidTr="001B7E11">
        <w:tc>
          <w:tcPr>
            <w:tcW w:w="846" w:type="dxa"/>
          </w:tcPr>
          <w:p w:rsidR="00A30C41" w:rsidRDefault="00A30C41" w:rsidP="00D459B6"/>
        </w:tc>
        <w:tc>
          <w:tcPr>
            <w:tcW w:w="1701" w:type="dxa"/>
          </w:tcPr>
          <w:p w:rsidR="00A30C41" w:rsidRDefault="00A30C41" w:rsidP="00D459B6">
            <w:r>
              <w:t>19-25 – 20-10</w:t>
            </w:r>
          </w:p>
        </w:tc>
        <w:tc>
          <w:tcPr>
            <w:tcW w:w="4536" w:type="dxa"/>
          </w:tcPr>
          <w:p w:rsidR="00A30C41" w:rsidRPr="00BF6968" w:rsidRDefault="00A30C41" w:rsidP="00D459B6">
            <w:r>
              <w:t>РЕЗЕРВ</w:t>
            </w:r>
          </w:p>
        </w:tc>
        <w:tc>
          <w:tcPr>
            <w:tcW w:w="2097" w:type="dxa"/>
          </w:tcPr>
          <w:p w:rsidR="00A30C41" w:rsidRDefault="00A30C41" w:rsidP="00D07F4A"/>
        </w:tc>
      </w:tr>
      <w:tr w:rsidR="00A30C41" w:rsidTr="001B7E11">
        <w:tc>
          <w:tcPr>
            <w:tcW w:w="846" w:type="dxa"/>
          </w:tcPr>
          <w:p w:rsidR="00A30C41" w:rsidRDefault="00A30C41" w:rsidP="00D459B6">
            <w:r>
              <w:t>30.10</w:t>
            </w:r>
          </w:p>
          <w:p w:rsidR="00A30C41" w:rsidRDefault="00A30C41" w:rsidP="00D459B6">
            <w:r>
              <w:t>среда</w:t>
            </w:r>
          </w:p>
        </w:tc>
        <w:tc>
          <w:tcPr>
            <w:tcW w:w="1701" w:type="dxa"/>
          </w:tcPr>
          <w:p w:rsidR="00A30C41" w:rsidRDefault="00A30C41" w:rsidP="00D459B6">
            <w:r>
              <w:t>15-00 – 15-45</w:t>
            </w:r>
          </w:p>
        </w:tc>
        <w:tc>
          <w:tcPr>
            <w:tcW w:w="4536" w:type="dxa"/>
          </w:tcPr>
          <w:p w:rsidR="00A30C41" w:rsidRPr="00BF6968" w:rsidRDefault="00A30C41" w:rsidP="00D459B6">
            <w:r w:rsidRPr="00BF6968">
              <w:t>Содержание и методика преподавание основ астрофизики. Методы и возможности астрономических наблюдений.</w:t>
            </w:r>
          </w:p>
        </w:tc>
        <w:tc>
          <w:tcPr>
            <w:tcW w:w="2097" w:type="dxa"/>
          </w:tcPr>
          <w:p w:rsidR="00A30C41" w:rsidRDefault="00A30C41" w:rsidP="007661E7">
            <w:r>
              <w:t xml:space="preserve">К.ф.-м.н. В.Г.Сурдин </w:t>
            </w:r>
          </w:p>
        </w:tc>
      </w:tr>
      <w:tr w:rsidR="00A30C41" w:rsidTr="001B7E11">
        <w:tc>
          <w:tcPr>
            <w:tcW w:w="846" w:type="dxa"/>
          </w:tcPr>
          <w:p w:rsidR="00A30C41" w:rsidRDefault="00A30C41" w:rsidP="00D459B6"/>
        </w:tc>
        <w:tc>
          <w:tcPr>
            <w:tcW w:w="1701" w:type="dxa"/>
          </w:tcPr>
          <w:p w:rsidR="00A30C41" w:rsidRDefault="00A30C41" w:rsidP="00D459B6">
            <w:r>
              <w:t>15-50 – 16-35</w:t>
            </w:r>
          </w:p>
        </w:tc>
        <w:tc>
          <w:tcPr>
            <w:tcW w:w="4536" w:type="dxa"/>
          </w:tcPr>
          <w:p w:rsidR="00A30C41" w:rsidRPr="00BF6968" w:rsidRDefault="00A30C41" w:rsidP="00D459B6">
            <w:r>
              <w:t xml:space="preserve">Продолжение. </w:t>
            </w:r>
            <w:r w:rsidRPr="00BF6968">
              <w:t xml:space="preserve">Содержание и методика </w:t>
            </w:r>
            <w:r w:rsidRPr="00BF6968">
              <w:lastRenderedPageBreak/>
              <w:t>преподавание основ астрофизики. Методы и возможности астрономических наблюдений.</w:t>
            </w:r>
          </w:p>
        </w:tc>
        <w:tc>
          <w:tcPr>
            <w:tcW w:w="2097" w:type="dxa"/>
          </w:tcPr>
          <w:p w:rsidR="00A30C41" w:rsidRDefault="00A30C41" w:rsidP="00D459B6">
            <w:r>
              <w:lastRenderedPageBreak/>
              <w:t xml:space="preserve">К.ф.-м.н. </w:t>
            </w:r>
            <w:r>
              <w:lastRenderedPageBreak/>
              <w:t>В.Г.Сурдин</w:t>
            </w:r>
          </w:p>
        </w:tc>
      </w:tr>
      <w:tr w:rsidR="00A30C41" w:rsidTr="001B7E11">
        <w:tc>
          <w:tcPr>
            <w:tcW w:w="846" w:type="dxa"/>
          </w:tcPr>
          <w:p w:rsidR="00A30C41" w:rsidRDefault="00A30C41" w:rsidP="008E2FB7"/>
        </w:tc>
        <w:tc>
          <w:tcPr>
            <w:tcW w:w="1701" w:type="dxa"/>
          </w:tcPr>
          <w:p w:rsidR="00A30C41" w:rsidRDefault="00A30C41" w:rsidP="008E2FB7">
            <w:r>
              <w:t>16-40 – 17-25</w:t>
            </w:r>
          </w:p>
        </w:tc>
        <w:tc>
          <w:tcPr>
            <w:tcW w:w="4536" w:type="dxa"/>
          </w:tcPr>
          <w:p w:rsidR="00A30C41" w:rsidRPr="00593733" w:rsidRDefault="00A30C41" w:rsidP="003378F9">
            <w:r w:rsidRPr="00BF6968">
              <w:t xml:space="preserve">Содержание и методика преподавание основ астрофизики.  </w:t>
            </w:r>
            <w:r>
              <w:t>Черные дыры.</w:t>
            </w:r>
          </w:p>
        </w:tc>
        <w:tc>
          <w:tcPr>
            <w:tcW w:w="2097" w:type="dxa"/>
          </w:tcPr>
          <w:p w:rsidR="00A30C41" w:rsidRDefault="00A30C41" w:rsidP="003378F9">
            <w:r>
              <w:t xml:space="preserve">Проф. С.Б.Попов </w:t>
            </w:r>
          </w:p>
        </w:tc>
      </w:tr>
      <w:tr w:rsidR="00A30C41" w:rsidTr="001B7E11">
        <w:tc>
          <w:tcPr>
            <w:tcW w:w="846" w:type="dxa"/>
          </w:tcPr>
          <w:p w:rsidR="00A30C41" w:rsidRDefault="00A30C41" w:rsidP="008E2FB7"/>
        </w:tc>
        <w:tc>
          <w:tcPr>
            <w:tcW w:w="1701" w:type="dxa"/>
          </w:tcPr>
          <w:p w:rsidR="00A30C41" w:rsidRDefault="00A30C41" w:rsidP="008E2FB7">
            <w:r>
              <w:t>17-40 – 18-25</w:t>
            </w:r>
          </w:p>
        </w:tc>
        <w:tc>
          <w:tcPr>
            <w:tcW w:w="4536" w:type="dxa"/>
          </w:tcPr>
          <w:p w:rsidR="00A30C41" w:rsidRPr="00BF6968" w:rsidRDefault="00A30C41" w:rsidP="00586206">
            <w:r>
              <w:t xml:space="preserve">Продолжение. </w:t>
            </w:r>
            <w:r w:rsidRPr="00BF6968">
              <w:t xml:space="preserve">Содержание и методика преподавание основ астрофизики.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Молодые нейтронные звезды: пульсары,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магнитары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и прочее</w:t>
            </w:r>
            <w:r w:rsidRPr="00BF6968">
              <w:t>.</w:t>
            </w:r>
          </w:p>
        </w:tc>
        <w:tc>
          <w:tcPr>
            <w:tcW w:w="2097" w:type="dxa"/>
          </w:tcPr>
          <w:p w:rsidR="00A30C41" w:rsidRDefault="00A30C41" w:rsidP="003378F9">
            <w:r>
              <w:t>Проф. С.Б.Попов</w:t>
            </w:r>
          </w:p>
        </w:tc>
      </w:tr>
      <w:tr w:rsidR="00A30C41" w:rsidTr="001B7E11">
        <w:tc>
          <w:tcPr>
            <w:tcW w:w="846" w:type="dxa"/>
          </w:tcPr>
          <w:p w:rsidR="00A30C41" w:rsidRDefault="00A30C41" w:rsidP="008E2FB7"/>
        </w:tc>
        <w:tc>
          <w:tcPr>
            <w:tcW w:w="1701" w:type="dxa"/>
          </w:tcPr>
          <w:p w:rsidR="00A30C41" w:rsidRDefault="00A30C41" w:rsidP="008E2FB7">
            <w:r>
              <w:t>18-30 – 19-15</w:t>
            </w:r>
          </w:p>
        </w:tc>
        <w:tc>
          <w:tcPr>
            <w:tcW w:w="4536" w:type="dxa"/>
          </w:tcPr>
          <w:p w:rsidR="00A30C41" w:rsidRPr="00BF6968" w:rsidRDefault="00A30C41" w:rsidP="007C6B12">
            <w:r w:rsidRPr="00BF6968">
              <w:t>Интерактивное практическое занятие. Разработка развернутых планов уроков</w:t>
            </w:r>
            <w:r>
              <w:t>.</w:t>
            </w:r>
            <w:r w:rsidRPr="00BF6968">
              <w:t xml:space="preserve"> Примеры тем: </w:t>
            </w:r>
            <w:r>
              <w:t>«Галактика и наше место в ней»</w:t>
            </w:r>
          </w:p>
        </w:tc>
        <w:tc>
          <w:tcPr>
            <w:tcW w:w="2097" w:type="dxa"/>
          </w:tcPr>
          <w:p w:rsidR="00A30C41" w:rsidRDefault="00A30C41" w:rsidP="008E2FB7">
            <w:r>
              <w:t>М.В.Кузнецов</w:t>
            </w:r>
          </w:p>
        </w:tc>
      </w:tr>
      <w:tr w:rsidR="00A30C41" w:rsidTr="001B7E11">
        <w:tc>
          <w:tcPr>
            <w:tcW w:w="846" w:type="dxa"/>
          </w:tcPr>
          <w:p w:rsidR="00A30C41" w:rsidRDefault="00A30C41" w:rsidP="008E2FB7"/>
        </w:tc>
        <w:tc>
          <w:tcPr>
            <w:tcW w:w="1701" w:type="dxa"/>
          </w:tcPr>
          <w:p w:rsidR="00A30C41" w:rsidRDefault="00A30C41" w:rsidP="008E2FB7">
            <w:r>
              <w:t>19-25 – 20-10</w:t>
            </w:r>
          </w:p>
        </w:tc>
        <w:tc>
          <w:tcPr>
            <w:tcW w:w="4536" w:type="dxa"/>
          </w:tcPr>
          <w:p w:rsidR="00A30C41" w:rsidRPr="00BF6968" w:rsidRDefault="00A30C41" w:rsidP="002B2CB7">
            <w:r>
              <w:t xml:space="preserve">Продолжение. </w:t>
            </w:r>
            <w:r w:rsidRPr="00BF6968">
              <w:t xml:space="preserve">Интерактивное практическое занятие. Разработка развернутых планов Примеры тем:  </w:t>
            </w:r>
            <w:r>
              <w:t>«Галактика и наше место в ней»</w:t>
            </w:r>
          </w:p>
        </w:tc>
        <w:tc>
          <w:tcPr>
            <w:tcW w:w="2097" w:type="dxa"/>
          </w:tcPr>
          <w:p w:rsidR="00A30C41" w:rsidRDefault="00A30C41" w:rsidP="008E2FB7">
            <w:r>
              <w:t>М.В.Кузнецов</w:t>
            </w:r>
          </w:p>
        </w:tc>
      </w:tr>
      <w:tr w:rsidR="00A30C41" w:rsidTr="001B7E11">
        <w:tc>
          <w:tcPr>
            <w:tcW w:w="846" w:type="dxa"/>
          </w:tcPr>
          <w:p w:rsidR="00A30C41" w:rsidRDefault="00A30C41" w:rsidP="008E2FB7">
            <w:r>
              <w:t>31.10</w:t>
            </w:r>
          </w:p>
          <w:p w:rsidR="00A30C41" w:rsidRDefault="00A30C41" w:rsidP="008E2FB7">
            <w:r>
              <w:t>четверг</w:t>
            </w:r>
          </w:p>
        </w:tc>
        <w:tc>
          <w:tcPr>
            <w:tcW w:w="1701" w:type="dxa"/>
          </w:tcPr>
          <w:p w:rsidR="00A30C41" w:rsidRDefault="00A30C41" w:rsidP="008E2FB7">
            <w:r>
              <w:t>15-00 – 15-45</w:t>
            </w:r>
          </w:p>
        </w:tc>
        <w:tc>
          <w:tcPr>
            <w:tcW w:w="4536" w:type="dxa"/>
          </w:tcPr>
          <w:p w:rsidR="00A30C41" w:rsidRPr="00BF6968" w:rsidRDefault="00A30C41" w:rsidP="007C6B12">
            <w:r w:rsidRPr="00BF6968">
              <w:t xml:space="preserve">Космические исследования Луны других тел </w:t>
            </w:r>
            <w:r>
              <w:t>С</w:t>
            </w:r>
            <w:r w:rsidRPr="00BF6968">
              <w:t xml:space="preserve">олнечной системы, отражение темы в школьной программе </w:t>
            </w:r>
          </w:p>
        </w:tc>
        <w:tc>
          <w:tcPr>
            <w:tcW w:w="2097" w:type="dxa"/>
          </w:tcPr>
          <w:p w:rsidR="00A30C41" w:rsidRDefault="00A30C41" w:rsidP="003378F9">
            <w:r>
              <w:t>К.ф.-м.н. В.Г.Сурдин</w:t>
            </w:r>
          </w:p>
        </w:tc>
      </w:tr>
      <w:tr w:rsidR="00A30C41" w:rsidTr="001B7E11">
        <w:tc>
          <w:tcPr>
            <w:tcW w:w="846" w:type="dxa"/>
          </w:tcPr>
          <w:p w:rsidR="00A30C41" w:rsidRDefault="00A30C41" w:rsidP="008E2FB7"/>
        </w:tc>
        <w:tc>
          <w:tcPr>
            <w:tcW w:w="1701" w:type="dxa"/>
          </w:tcPr>
          <w:p w:rsidR="00A30C41" w:rsidRDefault="00A30C41" w:rsidP="008E2FB7">
            <w:r>
              <w:t>15-50 – 16-35</w:t>
            </w:r>
          </w:p>
        </w:tc>
        <w:tc>
          <w:tcPr>
            <w:tcW w:w="4536" w:type="dxa"/>
          </w:tcPr>
          <w:p w:rsidR="00A30C41" w:rsidRPr="00BF6968" w:rsidRDefault="00A30C41" w:rsidP="007C6B12">
            <w:r>
              <w:t xml:space="preserve">Продолжение. </w:t>
            </w:r>
            <w:r w:rsidRPr="00BF6968">
              <w:t xml:space="preserve">Космические исследования Луны других тел </w:t>
            </w:r>
            <w:r>
              <w:t>С</w:t>
            </w:r>
            <w:r w:rsidRPr="00BF6968">
              <w:t>олнечной системы, отражение темы в школьной программе</w:t>
            </w:r>
            <w:r>
              <w:t>.</w:t>
            </w:r>
            <w:r w:rsidRPr="00BF6968">
              <w:t xml:space="preserve"> </w:t>
            </w:r>
          </w:p>
        </w:tc>
        <w:tc>
          <w:tcPr>
            <w:tcW w:w="2097" w:type="dxa"/>
          </w:tcPr>
          <w:p w:rsidR="00A30C41" w:rsidRDefault="00A30C41" w:rsidP="003378F9">
            <w:r>
              <w:t>К.ф.-м.н. В.Г.Сурдин</w:t>
            </w:r>
          </w:p>
        </w:tc>
      </w:tr>
      <w:tr w:rsidR="00A30C41" w:rsidTr="001B7E11">
        <w:tc>
          <w:tcPr>
            <w:tcW w:w="846" w:type="dxa"/>
          </w:tcPr>
          <w:p w:rsidR="00A30C41" w:rsidRDefault="00A30C41" w:rsidP="008E2FB7"/>
        </w:tc>
        <w:tc>
          <w:tcPr>
            <w:tcW w:w="1701" w:type="dxa"/>
          </w:tcPr>
          <w:p w:rsidR="00A30C41" w:rsidRDefault="00A30C41" w:rsidP="008E2FB7">
            <w:r>
              <w:t>16-40 – 17-25</w:t>
            </w:r>
          </w:p>
        </w:tc>
        <w:tc>
          <w:tcPr>
            <w:tcW w:w="4536" w:type="dxa"/>
          </w:tcPr>
          <w:p w:rsidR="00A30C41" w:rsidRPr="00BF6968" w:rsidRDefault="00A30C41" w:rsidP="003378F9">
            <w:r w:rsidRPr="00BF6968">
              <w:t>Цели и возможности астрофизических исследований</w:t>
            </w:r>
            <w:proofErr w:type="gramStart"/>
            <w:r>
              <w:t>.</w:t>
            </w:r>
            <w:r w:rsidRPr="00BF6968">
              <w:t>«</w:t>
            </w:r>
            <w:proofErr w:type="gramEnd"/>
            <w:r>
              <w:t>Компактные объекты, новые открытия</w:t>
            </w:r>
            <w:r w:rsidRPr="00BF6968">
              <w:t xml:space="preserve">». </w:t>
            </w:r>
          </w:p>
        </w:tc>
        <w:tc>
          <w:tcPr>
            <w:tcW w:w="2097" w:type="dxa"/>
          </w:tcPr>
          <w:p w:rsidR="00A30C41" w:rsidRDefault="00A30C41" w:rsidP="003378F9">
            <w:r>
              <w:t>Проф. С.Б.Попов</w:t>
            </w:r>
          </w:p>
        </w:tc>
      </w:tr>
      <w:tr w:rsidR="00A30C41" w:rsidTr="001B7E11">
        <w:tc>
          <w:tcPr>
            <w:tcW w:w="846" w:type="dxa"/>
          </w:tcPr>
          <w:p w:rsidR="00A30C41" w:rsidRDefault="00A30C41" w:rsidP="008E2FB7"/>
        </w:tc>
        <w:tc>
          <w:tcPr>
            <w:tcW w:w="1701" w:type="dxa"/>
          </w:tcPr>
          <w:p w:rsidR="00A30C41" w:rsidRDefault="00A30C41" w:rsidP="00BD1345">
            <w:r>
              <w:t>17-40 – 18-5</w:t>
            </w:r>
            <w:r>
              <w:rPr>
                <w:lang w:val="en-US"/>
              </w:rPr>
              <w:t>0</w:t>
            </w:r>
          </w:p>
        </w:tc>
        <w:tc>
          <w:tcPr>
            <w:tcW w:w="4536" w:type="dxa"/>
          </w:tcPr>
          <w:p w:rsidR="00A30C41" w:rsidRPr="00BF6968" w:rsidRDefault="00A30C41" w:rsidP="007C6B12">
            <w:r w:rsidRPr="00BF6968">
              <w:rPr>
                <w:rFonts w:eastAsia="Times New Roman"/>
              </w:rPr>
              <w:t>Содержание и м</w:t>
            </w:r>
            <w:r w:rsidRPr="00BF6968">
              <w:t xml:space="preserve">етодика преподавания разделов по нашей Галактике и внегалактической астрономии и эволюции Вселенной. Темы: «Наша </w:t>
            </w:r>
            <w:r>
              <w:t>Галактика»,</w:t>
            </w:r>
          </w:p>
        </w:tc>
        <w:tc>
          <w:tcPr>
            <w:tcW w:w="2097" w:type="dxa"/>
          </w:tcPr>
          <w:p w:rsidR="00A30C41" w:rsidRDefault="00A30C41" w:rsidP="003378F9">
            <w:r>
              <w:t>Проф. А.С.Расторгуев</w:t>
            </w:r>
          </w:p>
        </w:tc>
      </w:tr>
      <w:tr w:rsidR="00A30C41" w:rsidTr="001B7E11">
        <w:tc>
          <w:tcPr>
            <w:tcW w:w="846" w:type="dxa"/>
          </w:tcPr>
          <w:p w:rsidR="00A30C41" w:rsidRDefault="00A30C41" w:rsidP="008E2FB7"/>
        </w:tc>
        <w:tc>
          <w:tcPr>
            <w:tcW w:w="1701" w:type="dxa"/>
          </w:tcPr>
          <w:p w:rsidR="00A30C41" w:rsidRDefault="00A30C41" w:rsidP="00BD1345">
            <w:r>
              <w:t>19-</w:t>
            </w:r>
            <w:r>
              <w:rPr>
                <w:lang w:val="en-US"/>
              </w:rPr>
              <w:t>00</w:t>
            </w:r>
            <w:r>
              <w:t xml:space="preserve"> – 20-1</w:t>
            </w:r>
            <w:r>
              <w:rPr>
                <w:lang w:val="en-US"/>
              </w:rPr>
              <w:t>0</w:t>
            </w:r>
          </w:p>
        </w:tc>
        <w:tc>
          <w:tcPr>
            <w:tcW w:w="4536" w:type="dxa"/>
          </w:tcPr>
          <w:p w:rsidR="00A30C41" w:rsidRPr="00BF6968" w:rsidRDefault="00A30C41" w:rsidP="00BD1345">
            <w:r>
              <w:t>Межзвездная среда и звездообразование</w:t>
            </w:r>
            <w:r w:rsidRPr="00BF6968">
              <w:t xml:space="preserve"> </w:t>
            </w:r>
          </w:p>
        </w:tc>
        <w:tc>
          <w:tcPr>
            <w:tcW w:w="2097" w:type="dxa"/>
          </w:tcPr>
          <w:p w:rsidR="00A30C41" w:rsidRDefault="00A30C41" w:rsidP="008E2FB7">
            <w:proofErr w:type="spellStart"/>
            <w:r>
              <w:t>к.ф.-м.н</w:t>
            </w:r>
            <w:proofErr w:type="spellEnd"/>
            <w:r>
              <w:t>. О.В.Егоров</w:t>
            </w:r>
          </w:p>
        </w:tc>
      </w:tr>
      <w:tr w:rsidR="00A30C41" w:rsidTr="001B7E11">
        <w:tc>
          <w:tcPr>
            <w:tcW w:w="846" w:type="dxa"/>
          </w:tcPr>
          <w:p w:rsidR="00A30C41" w:rsidRDefault="00A30C41" w:rsidP="008E2FB7">
            <w:r>
              <w:t>01.11</w:t>
            </w:r>
          </w:p>
          <w:p w:rsidR="00A30C41" w:rsidRDefault="00A30C41" w:rsidP="008E2FB7">
            <w:proofErr w:type="spellStart"/>
            <w:r>
              <w:t>Пятн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A30C41" w:rsidRDefault="00A30C41" w:rsidP="008E2FB7">
            <w:r>
              <w:t>15-00 – 15-45</w:t>
            </w:r>
          </w:p>
        </w:tc>
        <w:tc>
          <w:tcPr>
            <w:tcW w:w="4536" w:type="dxa"/>
          </w:tcPr>
          <w:p w:rsidR="00A30C41" w:rsidRPr="00BF6968" w:rsidRDefault="00A30C41" w:rsidP="007C6B12">
            <w:r>
              <w:t>Содержание т</w:t>
            </w:r>
            <w:r w:rsidRPr="00BF6968">
              <w:t xml:space="preserve">емы: </w:t>
            </w:r>
            <w:r>
              <w:t>«</w:t>
            </w:r>
            <w:r w:rsidRPr="00BF6968">
              <w:t xml:space="preserve">Солнце как звезда», </w:t>
            </w:r>
          </w:p>
        </w:tc>
        <w:tc>
          <w:tcPr>
            <w:tcW w:w="2097" w:type="dxa"/>
          </w:tcPr>
          <w:p w:rsidR="00A30C41" w:rsidRDefault="00A30C41" w:rsidP="003378F9">
            <w:r>
              <w:t>Г.В.Якунина</w:t>
            </w:r>
          </w:p>
        </w:tc>
      </w:tr>
      <w:tr w:rsidR="00A30C41" w:rsidTr="001B7E11">
        <w:tc>
          <w:tcPr>
            <w:tcW w:w="846" w:type="dxa"/>
          </w:tcPr>
          <w:p w:rsidR="00A30C41" w:rsidRDefault="00A30C41" w:rsidP="008E2FB7"/>
        </w:tc>
        <w:tc>
          <w:tcPr>
            <w:tcW w:w="1701" w:type="dxa"/>
          </w:tcPr>
          <w:p w:rsidR="00A30C41" w:rsidRDefault="00A30C41" w:rsidP="008E2FB7">
            <w:r>
              <w:t>15-50 – 16-35</w:t>
            </w:r>
          </w:p>
        </w:tc>
        <w:tc>
          <w:tcPr>
            <w:tcW w:w="4536" w:type="dxa"/>
          </w:tcPr>
          <w:p w:rsidR="00A30C41" w:rsidRPr="00BF6968" w:rsidRDefault="00A30C41" w:rsidP="007C6B12">
            <w:r>
              <w:t>Продолжение. Содержание т</w:t>
            </w:r>
            <w:r w:rsidRPr="00BF6968">
              <w:t xml:space="preserve">емы: </w:t>
            </w:r>
            <w:r>
              <w:t>«</w:t>
            </w:r>
            <w:r w:rsidRPr="00BF6968">
              <w:t xml:space="preserve">Солнце как звезда», </w:t>
            </w:r>
          </w:p>
        </w:tc>
        <w:tc>
          <w:tcPr>
            <w:tcW w:w="2097" w:type="dxa"/>
          </w:tcPr>
          <w:p w:rsidR="00A30C41" w:rsidRDefault="00A30C41" w:rsidP="003378F9">
            <w:r>
              <w:t>Г.В.Якунина</w:t>
            </w:r>
          </w:p>
        </w:tc>
      </w:tr>
      <w:tr w:rsidR="00A30C41" w:rsidTr="001B7E11">
        <w:tc>
          <w:tcPr>
            <w:tcW w:w="846" w:type="dxa"/>
          </w:tcPr>
          <w:p w:rsidR="00A30C41" w:rsidRDefault="00A30C41" w:rsidP="008E2FB7"/>
        </w:tc>
        <w:tc>
          <w:tcPr>
            <w:tcW w:w="1701" w:type="dxa"/>
          </w:tcPr>
          <w:p w:rsidR="00A30C41" w:rsidRDefault="00A30C41" w:rsidP="008E2FB7">
            <w:r>
              <w:t>16-40 – 17-25</w:t>
            </w:r>
          </w:p>
        </w:tc>
        <w:tc>
          <w:tcPr>
            <w:tcW w:w="4536" w:type="dxa"/>
          </w:tcPr>
          <w:p w:rsidR="00A30C41" w:rsidRPr="00BF6968" w:rsidRDefault="00A30C41" w:rsidP="00593733">
            <w:r>
              <w:rPr>
                <w:rFonts w:eastAsia="Times New Roman"/>
              </w:rPr>
              <w:t xml:space="preserve">Содержание </w:t>
            </w:r>
            <w:r>
              <w:t>темы</w:t>
            </w:r>
            <w:r w:rsidRPr="00BF6968">
              <w:t xml:space="preserve">: «Мир галактик». </w:t>
            </w:r>
          </w:p>
        </w:tc>
        <w:tc>
          <w:tcPr>
            <w:tcW w:w="2097" w:type="dxa"/>
          </w:tcPr>
          <w:p w:rsidR="00A30C41" w:rsidRDefault="00A30C41" w:rsidP="008E2FB7">
            <w:proofErr w:type="spellStart"/>
            <w:r>
              <w:t>Д.ф.-м.н</w:t>
            </w:r>
            <w:proofErr w:type="spellEnd"/>
            <w:r>
              <w:t xml:space="preserve">. </w:t>
            </w:r>
            <w:proofErr w:type="spellStart"/>
            <w:r>
              <w:t>О.К.Сильченко</w:t>
            </w:r>
            <w:proofErr w:type="spellEnd"/>
          </w:p>
        </w:tc>
      </w:tr>
      <w:tr w:rsidR="00A30C41" w:rsidTr="001B7E11">
        <w:tc>
          <w:tcPr>
            <w:tcW w:w="846" w:type="dxa"/>
          </w:tcPr>
          <w:p w:rsidR="00A30C41" w:rsidRDefault="00A30C41" w:rsidP="008E2FB7"/>
        </w:tc>
        <w:tc>
          <w:tcPr>
            <w:tcW w:w="1701" w:type="dxa"/>
          </w:tcPr>
          <w:p w:rsidR="00A30C41" w:rsidRDefault="00A30C41" w:rsidP="008E2FB7">
            <w:r>
              <w:t>17-40 – 18-25</w:t>
            </w:r>
          </w:p>
        </w:tc>
        <w:tc>
          <w:tcPr>
            <w:tcW w:w="4536" w:type="dxa"/>
          </w:tcPr>
          <w:p w:rsidR="00A30C41" w:rsidRPr="00BF6968" w:rsidRDefault="00A30C41" w:rsidP="007C6B12">
            <w:r w:rsidRPr="00BF6968">
              <w:t>Методика создания и особенности использования сценариев (уроков) по</w:t>
            </w:r>
            <w:r>
              <w:t xml:space="preserve"> </w:t>
            </w:r>
            <w:r w:rsidRPr="00BF6968">
              <w:t>астрономии для Московской электронной школы (МЭШ) и Российской</w:t>
            </w:r>
            <w:r>
              <w:t xml:space="preserve"> </w:t>
            </w:r>
            <w:r w:rsidRPr="00BF6968">
              <w:t xml:space="preserve">электронной школы (РЭШ). </w:t>
            </w:r>
          </w:p>
        </w:tc>
        <w:tc>
          <w:tcPr>
            <w:tcW w:w="2097" w:type="dxa"/>
          </w:tcPr>
          <w:p w:rsidR="00A30C41" w:rsidRDefault="00A30C41" w:rsidP="003378F9">
            <w:r>
              <w:t xml:space="preserve">канд. </w:t>
            </w:r>
            <w:proofErr w:type="spellStart"/>
            <w:r>
              <w:t>пед</w:t>
            </w:r>
            <w:proofErr w:type="gramStart"/>
            <w:r>
              <w:t>.н</w:t>
            </w:r>
            <w:proofErr w:type="gramEnd"/>
            <w:r>
              <w:t>аук</w:t>
            </w:r>
            <w:proofErr w:type="spellEnd"/>
            <w:r>
              <w:t xml:space="preserve"> </w:t>
            </w:r>
            <w:proofErr w:type="spellStart"/>
            <w:r>
              <w:t>Н.Н.Гомулина</w:t>
            </w:r>
            <w:proofErr w:type="spellEnd"/>
          </w:p>
        </w:tc>
      </w:tr>
      <w:tr w:rsidR="00A30C41" w:rsidTr="001B7E11">
        <w:tc>
          <w:tcPr>
            <w:tcW w:w="846" w:type="dxa"/>
          </w:tcPr>
          <w:p w:rsidR="00A30C41" w:rsidRDefault="00A30C41" w:rsidP="00270DFB"/>
        </w:tc>
        <w:tc>
          <w:tcPr>
            <w:tcW w:w="1701" w:type="dxa"/>
          </w:tcPr>
          <w:p w:rsidR="00A30C41" w:rsidRDefault="00A30C41" w:rsidP="00270DFB">
            <w:r>
              <w:t>18-30 – 19-15</w:t>
            </w:r>
          </w:p>
        </w:tc>
        <w:tc>
          <w:tcPr>
            <w:tcW w:w="4536" w:type="dxa"/>
          </w:tcPr>
          <w:p w:rsidR="00A30C41" w:rsidRPr="00BF6968" w:rsidRDefault="00A30C41" w:rsidP="003378F9">
            <w:r>
              <w:t>Курс астрономии в Московской электронной школе.</w:t>
            </w:r>
          </w:p>
        </w:tc>
        <w:tc>
          <w:tcPr>
            <w:tcW w:w="2097" w:type="dxa"/>
          </w:tcPr>
          <w:p w:rsidR="00A30C41" w:rsidRDefault="00A30C41" w:rsidP="003378F9">
            <w:r>
              <w:t>С.С.Санников, А.В.Бирюков</w:t>
            </w:r>
          </w:p>
        </w:tc>
      </w:tr>
      <w:tr w:rsidR="00A30C41" w:rsidTr="001B7E11">
        <w:tc>
          <w:tcPr>
            <w:tcW w:w="846" w:type="dxa"/>
          </w:tcPr>
          <w:p w:rsidR="00A30C41" w:rsidRDefault="00A30C41" w:rsidP="00270DFB"/>
        </w:tc>
        <w:tc>
          <w:tcPr>
            <w:tcW w:w="1701" w:type="dxa"/>
          </w:tcPr>
          <w:p w:rsidR="00A30C41" w:rsidRDefault="00A30C41" w:rsidP="00270DFB">
            <w:r>
              <w:t>19.25- 20.10</w:t>
            </w:r>
          </w:p>
        </w:tc>
        <w:tc>
          <w:tcPr>
            <w:tcW w:w="4536" w:type="dxa"/>
          </w:tcPr>
          <w:p w:rsidR="00A30C41" w:rsidRDefault="00A30C41" w:rsidP="003378F9">
            <w:r>
              <w:t>Круглый стол. Астрономия в школе: обмен опытом.</w:t>
            </w:r>
          </w:p>
        </w:tc>
        <w:tc>
          <w:tcPr>
            <w:tcW w:w="2097" w:type="dxa"/>
          </w:tcPr>
          <w:p w:rsidR="00A30C41" w:rsidRDefault="00A30C41" w:rsidP="00270DFB"/>
        </w:tc>
      </w:tr>
      <w:tr w:rsidR="00A30C41" w:rsidTr="001B7E11">
        <w:tc>
          <w:tcPr>
            <w:tcW w:w="846" w:type="dxa"/>
          </w:tcPr>
          <w:p w:rsidR="00A30C41" w:rsidRDefault="00A30C41" w:rsidP="00955854">
            <w:r>
              <w:t>02.11</w:t>
            </w:r>
          </w:p>
          <w:p w:rsidR="00A30C41" w:rsidRDefault="00A30C41" w:rsidP="00955854">
            <w:proofErr w:type="spellStart"/>
            <w:r>
              <w:t>субб</w:t>
            </w:r>
            <w:proofErr w:type="spellEnd"/>
          </w:p>
        </w:tc>
        <w:tc>
          <w:tcPr>
            <w:tcW w:w="1701" w:type="dxa"/>
          </w:tcPr>
          <w:p w:rsidR="00A30C41" w:rsidRDefault="00A30C41" w:rsidP="00955854">
            <w:r>
              <w:t>15-00 – 15-45</w:t>
            </w:r>
          </w:p>
        </w:tc>
        <w:tc>
          <w:tcPr>
            <w:tcW w:w="4536" w:type="dxa"/>
          </w:tcPr>
          <w:p w:rsidR="00A30C41" w:rsidRPr="00BF6968" w:rsidRDefault="00A30C41" w:rsidP="007C6B12">
            <w:r w:rsidRPr="00BF6968">
              <w:rPr>
                <w:rFonts w:eastAsia="Times New Roman"/>
              </w:rPr>
              <w:t>Содержание и м</w:t>
            </w:r>
            <w:r w:rsidRPr="00BF6968">
              <w:t xml:space="preserve">етодика преподавания разделов по эволюции Вселенной. Темы: </w:t>
            </w:r>
            <w:r>
              <w:t>«</w:t>
            </w:r>
            <w:r w:rsidRPr="00BF6968">
              <w:t xml:space="preserve">Эволюция Вселенной и вопросы </w:t>
            </w:r>
            <w:r w:rsidRPr="00BF6968">
              <w:lastRenderedPageBreak/>
              <w:t>космологии»</w:t>
            </w:r>
          </w:p>
        </w:tc>
        <w:tc>
          <w:tcPr>
            <w:tcW w:w="2097" w:type="dxa"/>
          </w:tcPr>
          <w:p w:rsidR="00A30C41" w:rsidRDefault="00A30C41" w:rsidP="00955854">
            <w:r>
              <w:lastRenderedPageBreak/>
              <w:t>Проф. А.В.Засов</w:t>
            </w:r>
          </w:p>
        </w:tc>
      </w:tr>
      <w:tr w:rsidR="00A30C41" w:rsidTr="001B7E11">
        <w:tc>
          <w:tcPr>
            <w:tcW w:w="846" w:type="dxa"/>
          </w:tcPr>
          <w:p w:rsidR="00A30C41" w:rsidRDefault="00A30C41" w:rsidP="00955854"/>
        </w:tc>
        <w:tc>
          <w:tcPr>
            <w:tcW w:w="1701" w:type="dxa"/>
          </w:tcPr>
          <w:p w:rsidR="00A30C41" w:rsidRDefault="00A30C41" w:rsidP="00955854">
            <w:r>
              <w:t>15-50 – 16-35</w:t>
            </w:r>
          </w:p>
        </w:tc>
        <w:tc>
          <w:tcPr>
            <w:tcW w:w="4536" w:type="dxa"/>
          </w:tcPr>
          <w:p w:rsidR="00A30C41" w:rsidRPr="00BF6968" w:rsidRDefault="00A30C41" w:rsidP="007C6B12">
            <w:r>
              <w:rPr>
                <w:rFonts w:eastAsia="Times New Roman"/>
              </w:rPr>
              <w:t xml:space="preserve">Продолжение. </w:t>
            </w:r>
            <w:r w:rsidRPr="00BF6968">
              <w:rPr>
                <w:rFonts w:eastAsia="Times New Roman"/>
              </w:rPr>
              <w:t>Содержание и м</w:t>
            </w:r>
            <w:r w:rsidRPr="00BF6968">
              <w:t xml:space="preserve">етодика преподавания разделов по эволюции Вселенной. Темы: </w:t>
            </w:r>
            <w:r>
              <w:t>«</w:t>
            </w:r>
            <w:bookmarkStart w:id="0" w:name="_GoBack"/>
            <w:bookmarkEnd w:id="0"/>
            <w:r w:rsidRPr="00BF6968">
              <w:t>Эволюция Вселенной и вопросы космологии»</w:t>
            </w:r>
          </w:p>
        </w:tc>
        <w:tc>
          <w:tcPr>
            <w:tcW w:w="2097" w:type="dxa"/>
          </w:tcPr>
          <w:p w:rsidR="00A30C41" w:rsidRDefault="00A30C41" w:rsidP="00955854">
            <w:r>
              <w:t>Проф. А.В.Засов</w:t>
            </w:r>
          </w:p>
        </w:tc>
      </w:tr>
      <w:tr w:rsidR="00A30C41" w:rsidTr="001B7E11">
        <w:tc>
          <w:tcPr>
            <w:tcW w:w="846" w:type="dxa"/>
          </w:tcPr>
          <w:p w:rsidR="00A30C41" w:rsidRDefault="00A30C41" w:rsidP="00955854"/>
        </w:tc>
        <w:tc>
          <w:tcPr>
            <w:tcW w:w="1701" w:type="dxa"/>
          </w:tcPr>
          <w:p w:rsidR="00A30C41" w:rsidRDefault="00A30C41" w:rsidP="00955854">
            <w:r>
              <w:t>16-40 – 17-25</w:t>
            </w:r>
          </w:p>
        </w:tc>
        <w:tc>
          <w:tcPr>
            <w:tcW w:w="4536" w:type="dxa"/>
            <w:vMerge w:val="restart"/>
            <w:vAlign w:val="center"/>
          </w:tcPr>
          <w:p w:rsidR="00A30C41" w:rsidRPr="00BF6968" w:rsidRDefault="00A30C41" w:rsidP="00955854">
            <w:pPr>
              <w:jc w:val="center"/>
            </w:pPr>
            <w:r w:rsidRPr="00BF6968">
              <w:t>Итоговая аттестация</w:t>
            </w:r>
          </w:p>
        </w:tc>
        <w:tc>
          <w:tcPr>
            <w:tcW w:w="2097" w:type="dxa"/>
            <w:vMerge w:val="restart"/>
          </w:tcPr>
          <w:p w:rsidR="00A30C41" w:rsidRDefault="00A30C41" w:rsidP="00D07F4A">
            <w:r>
              <w:t>Преподаватели.</w:t>
            </w:r>
          </w:p>
        </w:tc>
      </w:tr>
      <w:tr w:rsidR="00A30C41" w:rsidTr="001B7E11">
        <w:tc>
          <w:tcPr>
            <w:tcW w:w="846" w:type="dxa"/>
          </w:tcPr>
          <w:p w:rsidR="00A30C41" w:rsidRDefault="00A30C41" w:rsidP="00955854"/>
        </w:tc>
        <w:tc>
          <w:tcPr>
            <w:tcW w:w="1701" w:type="dxa"/>
          </w:tcPr>
          <w:p w:rsidR="00A30C41" w:rsidRDefault="00A30C41" w:rsidP="00955854">
            <w:r>
              <w:t>17-40 – 18-25</w:t>
            </w:r>
          </w:p>
        </w:tc>
        <w:tc>
          <w:tcPr>
            <w:tcW w:w="4536" w:type="dxa"/>
            <w:vMerge/>
          </w:tcPr>
          <w:p w:rsidR="00A30C41" w:rsidRDefault="00A30C41" w:rsidP="00955854"/>
        </w:tc>
        <w:tc>
          <w:tcPr>
            <w:tcW w:w="2097" w:type="dxa"/>
            <w:vMerge/>
          </w:tcPr>
          <w:p w:rsidR="00A30C41" w:rsidRDefault="00A30C41" w:rsidP="00955854"/>
        </w:tc>
      </w:tr>
      <w:tr w:rsidR="00A30C41" w:rsidTr="001B7E11">
        <w:tc>
          <w:tcPr>
            <w:tcW w:w="846" w:type="dxa"/>
          </w:tcPr>
          <w:p w:rsidR="00A30C41" w:rsidRDefault="00A30C41" w:rsidP="00955854"/>
        </w:tc>
        <w:tc>
          <w:tcPr>
            <w:tcW w:w="1701" w:type="dxa"/>
          </w:tcPr>
          <w:p w:rsidR="00A30C41" w:rsidRDefault="00A30C41" w:rsidP="00955854">
            <w:r>
              <w:t>18-30 – 19-15</w:t>
            </w:r>
          </w:p>
        </w:tc>
        <w:tc>
          <w:tcPr>
            <w:tcW w:w="4536" w:type="dxa"/>
            <w:vMerge/>
          </w:tcPr>
          <w:p w:rsidR="00A30C41" w:rsidRDefault="00A30C41" w:rsidP="00955854"/>
        </w:tc>
        <w:tc>
          <w:tcPr>
            <w:tcW w:w="2097" w:type="dxa"/>
            <w:vMerge/>
          </w:tcPr>
          <w:p w:rsidR="00A30C41" w:rsidRDefault="00A30C41" w:rsidP="00955854"/>
        </w:tc>
      </w:tr>
      <w:tr w:rsidR="00A30C41" w:rsidTr="001B7E11">
        <w:tc>
          <w:tcPr>
            <w:tcW w:w="846" w:type="dxa"/>
          </w:tcPr>
          <w:p w:rsidR="00A30C41" w:rsidRDefault="00A30C41" w:rsidP="00955854"/>
        </w:tc>
        <w:tc>
          <w:tcPr>
            <w:tcW w:w="1701" w:type="dxa"/>
          </w:tcPr>
          <w:p w:rsidR="00A30C41" w:rsidRDefault="00A30C41" w:rsidP="00955854">
            <w:r>
              <w:t>19-25 – 20-10</w:t>
            </w:r>
          </w:p>
        </w:tc>
        <w:tc>
          <w:tcPr>
            <w:tcW w:w="4536" w:type="dxa"/>
            <w:vMerge/>
          </w:tcPr>
          <w:p w:rsidR="00A30C41" w:rsidRDefault="00A30C41" w:rsidP="00955854"/>
        </w:tc>
        <w:tc>
          <w:tcPr>
            <w:tcW w:w="2097" w:type="dxa"/>
            <w:vMerge/>
          </w:tcPr>
          <w:p w:rsidR="00A30C41" w:rsidRDefault="00A30C41" w:rsidP="00955854"/>
        </w:tc>
      </w:tr>
    </w:tbl>
    <w:p w:rsidR="00BF6968" w:rsidRPr="000204F7" w:rsidRDefault="00BF6968">
      <w:pPr>
        <w:jc w:val="center"/>
        <w:rPr>
          <w:b/>
          <w:sz w:val="32"/>
          <w:szCs w:val="32"/>
        </w:rPr>
      </w:pPr>
    </w:p>
    <w:sectPr w:rsidR="00BF6968" w:rsidRPr="000204F7" w:rsidSect="0036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51F4A"/>
    <w:rsid w:val="000112F3"/>
    <w:rsid w:val="00020355"/>
    <w:rsid w:val="00087BE3"/>
    <w:rsid w:val="000A717E"/>
    <w:rsid w:val="000F383C"/>
    <w:rsid w:val="00150821"/>
    <w:rsid w:val="001B7E11"/>
    <w:rsid w:val="0022588D"/>
    <w:rsid w:val="002B2CB7"/>
    <w:rsid w:val="00366BF9"/>
    <w:rsid w:val="003D0C95"/>
    <w:rsid w:val="00512EB5"/>
    <w:rsid w:val="005249F6"/>
    <w:rsid w:val="00571872"/>
    <w:rsid w:val="00586206"/>
    <w:rsid w:val="00593733"/>
    <w:rsid w:val="005C356A"/>
    <w:rsid w:val="006A2FB0"/>
    <w:rsid w:val="007661E7"/>
    <w:rsid w:val="007C6B12"/>
    <w:rsid w:val="008E2FB7"/>
    <w:rsid w:val="00951F4A"/>
    <w:rsid w:val="00952D40"/>
    <w:rsid w:val="00955854"/>
    <w:rsid w:val="009713FC"/>
    <w:rsid w:val="009A07F9"/>
    <w:rsid w:val="00A30C41"/>
    <w:rsid w:val="00BD1345"/>
    <w:rsid w:val="00BF44C2"/>
    <w:rsid w:val="00BF6968"/>
    <w:rsid w:val="00C25F46"/>
    <w:rsid w:val="00C741D8"/>
    <w:rsid w:val="00C85FEA"/>
    <w:rsid w:val="00CB7506"/>
    <w:rsid w:val="00D03DF1"/>
    <w:rsid w:val="00D07F4A"/>
    <w:rsid w:val="00D459B6"/>
    <w:rsid w:val="00DF00CD"/>
    <w:rsid w:val="00DF296C"/>
    <w:rsid w:val="00E81029"/>
    <w:rsid w:val="00F8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F296C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8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DF296C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8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AVZ</cp:lastModifiedBy>
  <cp:revision>6</cp:revision>
  <dcterms:created xsi:type="dcterms:W3CDTF">2019-10-23T19:18:00Z</dcterms:created>
  <dcterms:modified xsi:type="dcterms:W3CDTF">2019-10-28T14:02:00Z</dcterms:modified>
</cp:coreProperties>
</file>